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38B0" w14:textId="33E55620" w:rsidR="00BA518B" w:rsidRPr="00513328" w:rsidRDefault="00BA518B" w:rsidP="00BA51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3328">
        <w:rPr>
          <w:b/>
          <w:sz w:val="28"/>
          <w:szCs w:val="28"/>
        </w:rPr>
        <w:t xml:space="preserve">Course Sequence </w:t>
      </w:r>
      <w:r w:rsidRPr="006D7226">
        <w:rPr>
          <w:b/>
          <w:sz w:val="28"/>
          <w:szCs w:val="28"/>
          <w:highlight w:val="cyan"/>
        </w:rPr>
        <w:t xml:space="preserve">ECEE and SPE </w:t>
      </w:r>
      <w:r w:rsidRPr="006D7226">
        <w:rPr>
          <w:b/>
          <w:i/>
          <w:iCs/>
          <w:sz w:val="28"/>
          <w:szCs w:val="28"/>
          <w:highlight w:val="cyan"/>
          <w:u w:val="single"/>
        </w:rPr>
        <w:t>D</w:t>
      </w:r>
      <w:r w:rsidR="00C76CA6" w:rsidRPr="006D7226">
        <w:rPr>
          <w:b/>
          <w:i/>
          <w:iCs/>
          <w:sz w:val="28"/>
          <w:szCs w:val="28"/>
          <w:highlight w:val="cyan"/>
          <w:u w:val="single"/>
        </w:rPr>
        <w:t>OUBLE</w:t>
      </w:r>
      <w:r w:rsidRPr="006D7226">
        <w:rPr>
          <w:b/>
          <w:i/>
          <w:iCs/>
          <w:sz w:val="28"/>
          <w:szCs w:val="28"/>
          <w:highlight w:val="cyan"/>
          <w:u w:val="single"/>
        </w:rPr>
        <w:t xml:space="preserve"> MAJOR</w:t>
      </w:r>
      <w:r w:rsidRPr="00513328">
        <w:rPr>
          <w:b/>
          <w:sz w:val="28"/>
          <w:szCs w:val="28"/>
        </w:rPr>
        <w:t xml:space="preserve"> (Fall Entry</w:t>
      </w:r>
      <w:r>
        <w:rPr>
          <w:b/>
          <w:sz w:val="28"/>
          <w:szCs w:val="28"/>
        </w:rPr>
        <w:t xml:space="preserve"> with Zero Credits</w:t>
      </w:r>
      <w:r w:rsidRPr="00513328">
        <w:rPr>
          <w:b/>
          <w:sz w:val="28"/>
          <w:szCs w:val="28"/>
        </w:rPr>
        <w:t>)</w:t>
      </w:r>
    </w:p>
    <w:p w14:paraId="6F9F7108" w14:textId="77777777" w:rsidR="00BA518B" w:rsidRPr="008C7C9D" w:rsidRDefault="00BA518B" w:rsidP="00BA518B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1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56"/>
        <w:gridCol w:w="623"/>
        <w:gridCol w:w="610"/>
        <w:gridCol w:w="3972"/>
        <w:gridCol w:w="656"/>
        <w:gridCol w:w="538"/>
      </w:tblGrid>
      <w:tr w:rsidR="00BA518B" w:rsidRPr="008C7C9D" w14:paraId="5A5570DD" w14:textId="77777777" w:rsidTr="00003576">
        <w:tc>
          <w:tcPr>
            <w:tcW w:w="4010" w:type="dxa"/>
            <w:shd w:val="clear" w:color="auto" w:fill="C0C0C0"/>
          </w:tcPr>
          <w:p w14:paraId="52C0297B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31042AFA" w14:textId="77777777" w:rsidR="00BA518B" w:rsidRPr="008C7C9D" w:rsidRDefault="00BA518B" w:rsidP="00003576">
            <w:pPr>
              <w:rPr>
                <w:rFonts w:cs="Arial"/>
                <w:b/>
                <w:i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15 cr.)</w:t>
            </w:r>
          </w:p>
        </w:tc>
        <w:tc>
          <w:tcPr>
            <w:tcW w:w="656" w:type="dxa"/>
            <w:shd w:val="clear" w:color="auto" w:fill="C0C0C0"/>
          </w:tcPr>
          <w:p w14:paraId="07F183C1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C0C0C0"/>
          </w:tcPr>
          <w:p w14:paraId="575828CD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C222852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7571C88C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C0C0C0"/>
          </w:tcPr>
          <w:p w14:paraId="29279F51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7017B506" w14:textId="5920B4FF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AD4F02">
              <w:rPr>
                <w:rFonts w:cs="Arial"/>
                <w:i/>
                <w:sz w:val="20"/>
                <w:szCs w:val="20"/>
              </w:rPr>
              <w:t>8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656" w:type="dxa"/>
            <w:shd w:val="clear" w:color="auto" w:fill="C0C0C0"/>
          </w:tcPr>
          <w:p w14:paraId="588895C6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0C0C0"/>
          </w:tcPr>
          <w:p w14:paraId="0AE6AAAB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E2E1E83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BA518B" w:rsidRPr="008C7C9D" w14:paraId="173D152A" w14:textId="77777777" w:rsidTr="00003576">
        <w:trPr>
          <w:trHeight w:val="288"/>
        </w:trPr>
        <w:tc>
          <w:tcPr>
            <w:tcW w:w="4010" w:type="dxa"/>
            <w:shd w:val="clear" w:color="auto" w:fill="auto"/>
          </w:tcPr>
          <w:p w14:paraId="1AD7AFFF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 xml:space="preserve">ED 1102 (Intro to Education) </w:t>
            </w:r>
          </w:p>
        </w:tc>
        <w:tc>
          <w:tcPr>
            <w:tcW w:w="656" w:type="dxa"/>
            <w:shd w:val="clear" w:color="auto" w:fill="auto"/>
          </w:tcPr>
          <w:p w14:paraId="5F8777B7" w14:textId="61BFC328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6B089C84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4696984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1B01C6A5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Humanities (Other than ENG prefix)</w:t>
            </w:r>
          </w:p>
        </w:tc>
        <w:tc>
          <w:tcPr>
            <w:tcW w:w="656" w:type="dxa"/>
            <w:shd w:val="clear" w:color="auto" w:fill="auto"/>
          </w:tcPr>
          <w:p w14:paraId="2E2E6BAE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5E5AD7B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BA518B" w:rsidRPr="008C7C9D" w14:paraId="3BC236F2" w14:textId="77777777" w:rsidTr="00003576">
        <w:trPr>
          <w:trHeight w:val="288"/>
        </w:trPr>
        <w:tc>
          <w:tcPr>
            <w:tcW w:w="4010" w:type="dxa"/>
            <w:shd w:val="clear" w:color="auto" w:fill="auto"/>
          </w:tcPr>
          <w:p w14:paraId="1D6198B1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PSY 1101 Intro to Psych</w:t>
            </w:r>
          </w:p>
        </w:tc>
        <w:tc>
          <w:tcPr>
            <w:tcW w:w="656" w:type="dxa"/>
            <w:shd w:val="clear" w:color="auto" w:fill="auto"/>
          </w:tcPr>
          <w:p w14:paraId="442B8D20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55D1E1C3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6FCEC736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6ABD467F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1190 (Child Development I)</w:t>
            </w:r>
          </w:p>
        </w:tc>
        <w:tc>
          <w:tcPr>
            <w:tcW w:w="656" w:type="dxa"/>
            <w:shd w:val="clear" w:color="auto" w:fill="auto"/>
          </w:tcPr>
          <w:p w14:paraId="7A4654EB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7734B2F4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BA518B" w:rsidRPr="008C7C9D" w14:paraId="5A26C572" w14:textId="77777777" w:rsidTr="00003576">
        <w:trPr>
          <w:trHeight w:val="288"/>
        </w:trPr>
        <w:tc>
          <w:tcPr>
            <w:tcW w:w="4010" w:type="dxa"/>
            <w:shd w:val="clear" w:color="auto" w:fill="auto"/>
          </w:tcPr>
          <w:p w14:paraId="24C2C8F1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FYS 1100 First Year Seminar</w:t>
            </w:r>
          </w:p>
        </w:tc>
        <w:tc>
          <w:tcPr>
            <w:tcW w:w="656" w:type="dxa"/>
            <w:shd w:val="clear" w:color="auto" w:fill="auto"/>
          </w:tcPr>
          <w:p w14:paraId="5FA39606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21BF412B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4133D20F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7C0E4F34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Math Course (Intro to Statistics?)</w:t>
            </w:r>
          </w:p>
        </w:tc>
        <w:tc>
          <w:tcPr>
            <w:tcW w:w="656" w:type="dxa"/>
            <w:shd w:val="clear" w:color="auto" w:fill="auto"/>
          </w:tcPr>
          <w:p w14:paraId="4C018237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70ED496D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BA518B" w:rsidRPr="008C7C9D" w14:paraId="325646B5" w14:textId="77777777" w:rsidTr="00003576">
        <w:trPr>
          <w:trHeight w:val="288"/>
        </w:trPr>
        <w:tc>
          <w:tcPr>
            <w:tcW w:w="4010" w:type="dxa"/>
            <w:shd w:val="clear" w:color="auto" w:fill="auto"/>
          </w:tcPr>
          <w:p w14:paraId="1C718128" w14:textId="649ECD90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Math Course (</w:t>
            </w:r>
            <w:r>
              <w:rPr>
                <w:rFonts w:cs="Arial"/>
                <w:sz w:val="20"/>
                <w:szCs w:val="20"/>
              </w:rPr>
              <w:t>Math for the Classroom?)</w:t>
            </w:r>
          </w:p>
        </w:tc>
        <w:tc>
          <w:tcPr>
            <w:tcW w:w="656" w:type="dxa"/>
            <w:shd w:val="clear" w:color="auto" w:fill="auto"/>
          </w:tcPr>
          <w:p w14:paraId="49748DBC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176E339A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79BE474D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13C24332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PSY 2210 (Psych Family Relations)</w:t>
            </w:r>
          </w:p>
        </w:tc>
        <w:tc>
          <w:tcPr>
            <w:tcW w:w="656" w:type="dxa"/>
            <w:shd w:val="clear" w:color="auto" w:fill="auto"/>
          </w:tcPr>
          <w:p w14:paraId="1E989023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5DDE4051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BA518B" w:rsidRPr="008C7C9D" w14:paraId="152531BA" w14:textId="77777777" w:rsidTr="00003576">
        <w:trPr>
          <w:trHeight w:val="288"/>
        </w:trPr>
        <w:tc>
          <w:tcPr>
            <w:tcW w:w="4010" w:type="dxa"/>
            <w:shd w:val="clear" w:color="auto" w:fill="auto"/>
          </w:tcPr>
          <w:p w14:paraId="32E35B15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Oral Communication (1101, 1102, 1103)</w:t>
            </w:r>
          </w:p>
        </w:tc>
        <w:tc>
          <w:tcPr>
            <w:tcW w:w="656" w:type="dxa"/>
            <w:shd w:val="clear" w:color="auto" w:fill="auto"/>
          </w:tcPr>
          <w:p w14:paraId="5729F97D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0055077B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90CAFB5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</w:tcPr>
          <w:p w14:paraId="56BD8B2B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ENG 1112 Comp I</w:t>
            </w:r>
          </w:p>
        </w:tc>
        <w:tc>
          <w:tcPr>
            <w:tcW w:w="656" w:type="dxa"/>
            <w:shd w:val="clear" w:color="auto" w:fill="auto"/>
          </w:tcPr>
          <w:p w14:paraId="4090E5BC" w14:textId="683C0604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11CA3378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BA518B" w:rsidRPr="008C7C9D" w14:paraId="189335AD" w14:textId="77777777" w:rsidTr="006733B8">
        <w:trPr>
          <w:trHeight w:val="288"/>
        </w:trPr>
        <w:tc>
          <w:tcPr>
            <w:tcW w:w="4010" w:type="dxa"/>
            <w:shd w:val="clear" w:color="auto" w:fill="auto"/>
          </w:tcPr>
          <w:p w14:paraId="4EF169B6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1E714D5A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14:paraId="7BB12E30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14:paraId="5745E5FE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D9E2F3" w:themeFill="accent1" w:themeFillTint="33"/>
          </w:tcPr>
          <w:p w14:paraId="2F95132C" w14:textId="503151D3" w:rsidR="00BA518B" w:rsidRPr="00BA518B" w:rsidRDefault="00BA518B" w:rsidP="0000357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SPE 1001 Foundations of SPEd</w:t>
            </w:r>
          </w:p>
        </w:tc>
        <w:tc>
          <w:tcPr>
            <w:tcW w:w="656" w:type="dxa"/>
            <w:shd w:val="clear" w:color="auto" w:fill="D9E2F3" w:themeFill="accent1" w:themeFillTint="33"/>
          </w:tcPr>
          <w:p w14:paraId="050D46EB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9E2F3" w:themeFill="accent1" w:themeFillTint="33"/>
          </w:tcPr>
          <w:p w14:paraId="6966673B" w14:textId="1E21E769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627EEF42" w14:textId="77777777" w:rsidR="00BA518B" w:rsidRPr="008C7C9D" w:rsidRDefault="00BA518B" w:rsidP="00BA518B">
      <w:pPr>
        <w:rPr>
          <w:rFonts w:cs="Arial"/>
          <w:sz w:val="20"/>
          <w:szCs w:val="20"/>
        </w:rPr>
      </w:pPr>
    </w:p>
    <w:p w14:paraId="3AADA6C5" w14:textId="77777777" w:rsidR="00BA518B" w:rsidRPr="008C7C9D" w:rsidRDefault="00BA518B" w:rsidP="00BA518B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2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105"/>
        <w:gridCol w:w="494"/>
        <w:gridCol w:w="528"/>
        <w:gridCol w:w="3743"/>
        <w:gridCol w:w="982"/>
        <w:gridCol w:w="495"/>
      </w:tblGrid>
      <w:tr w:rsidR="007256B0" w:rsidRPr="008C7C9D" w14:paraId="07F6165B" w14:textId="77777777" w:rsidTr="007256B0">
        <w:tc>
          <w:tcPr>
            <w:tcW w:w="3718" w:type="dxa"/>
            <w:shd w:val="clear" w:color="auto" w:fill="C0C0C0"/>
          </w:tcPr>
          <w:p w14:paraId="32E3ADB5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638BBFEF" w14:textId="46F65152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>
              <w:rPr>
                <w:rFonts w:cs="Arial"/>
                <w:i/>
                <w:sz w:val="20"/>
                <w:szCs w:val="20"/>
              </w:rPr>
              <w:t>8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1105" w:type="dxa"/>
            <w:shd w:val="clear" w:color="auto" w:fill="C0C0C0"/>
          </w:tcPr>
          <w:p w14:paraId="034F2319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0E021F72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27D1616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13C500EB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C0C0C0"/>
          </w:tcPr>
          <w:p w14:paraId="07C0F053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0FD04612" w14:textId="142F2CD3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(ECEE </w:t>
            </w:r>
            <w:r>
              <w:rPr>
                <w:rFonts w:cs="Arial"/>
                <w:i/>
                <w:sz w:val="20"/>
                <w:szCs w:val="20"/>
              </w:rPr>
              <w:t>=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1</w:t>
            </w:r>
            <w:r w:rsidR="00AD4F02">
              <w:rPr>
                <w:rFonts w:cs="Arial"/>
                <w:i/>
                <w:sz w:val="20"/>
                <w:szCs w:val="20"/>
              </w:rPr>
              <w:t>8</w:t>
            </w:r>
            <w:r w:rsidR="007256B0">
              <w:rPr>
                <w:rFonts w:cs="Arial"/>
                <w:i/>
                <w:sz w:val="20"/>
                <w:szCs w:val="20"/>
              </w:rPr>
              <w:t>/19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982" w:type="dxa"/>
            <w:shd w:val="clear" w:color="auto" w:fill="C0C0C0"/>
          </w:tcPr>
          <w:p w14:paraId="441CD091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C0C0"/>
          </w:tcPr>
          <w:p w14:paraId="207A3514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B52F10C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7256B0" w:rsidRPr="008C7C9D" w14:paraId="75F871A1" w14:textId="77777777" w:rsidTr="007256B0">
        <w:trPr>
          <w:trHeight w:val="288"/>
        </w:trPr>
        <w:tc>
          <w:tcPr>
            <w:tcW w:w="3718" w:type="dxa"/>
            <w:shd w:val="clear" w:color="auto" w:fill="auto"/>
          </w:tcPr>
          <w:p w14:paraId="06C44EFE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2210 (Child Development II)</w:t>
            </w:r>
          </w:p>
        </w:tc>
        <w:tc>
          <w:tcPr>
            <w:tcW w:w="1105" w:type="dxa"/>
            <w:shd w:val="clear" w:color="auto" w:fill="auto"/>
          </w:tcPr>
          <w:p w14:paraId="34172703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7407587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7EE9BB45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auto"/>
          </w:tcPr>
          <w:p w14:paraId="67C23063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2260 (Assessment in Education)</w:t>
            </w:r>
          </w:p>
        </w:tc>
        <w:tc>
          <w:tcPr>
            <w:tcW w:w="982" w:type="dxa"/>
            <w:shd w:val="clear" w:color="auto" w:fill="auto"/>
          </w:tcPr>
          <w:p w14:paraId="1FC73C94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96BC1D9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256B0" w:rsidRPr="008C7C9D" w14:paraId="59D562D6" w14:textId="77777777" w:rsidTr="006733B8">
        <w:trPr>
          <w:trHeight w:val="288"/>
        </w:trPr>
        <w:tc>
          <w:tcPr>
            <w:tcW w:w="3718" w:type="dxa"/>
            <w:shd w:val="clear" w:color="auto" w:fill="FFF2CC" w:themeFill="accent4" w:themeFillTint="33"/>
          </w:tcPr>
          <w:p w14:paraId="572C187C" w14:textId="320574CE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2290 (Cultural &amp; Linguistic Diversity)</w:t>
            </w:r>
            <w:r w:rsidR="00B9304C">
              <w:rPr>
                <w:rFonts w:cs="Arial"/>
                <w:sz w:val="20"/>
                <w:szCs w:val="20"/>
              </w:rPr>
              <w:t xml:space="preserve"> </w:t>
            </w:r>
            <w:r w:rsidR="00B9304C" w:rsidRPr="00B9304C">
              <w:rPr>
                <w:rFonts w:cs="Arial"/>
                <w:b/>
                <w:bCs/>
                <w:color w:val="C00000"/>
                <w:sz w:val="20"/>
                <w:szCs w:val="20"/>
              </w:rPr>
              <w:t>(</w:t>
            </w:r>
            <w:r w:rsidR="00D01725">
              <w:rPr>
                <w:rFonts w:cs="Arial"/>
                <w:b/>
                <w:bCs/>
                <w:color w:val="C00000"/>
                <w:sz w:val="20"/>
                <w:szCs w:val="20"/>
              </w:rPr>
              <w:t xml:space="preserve">Replaces </w:t>
            </w:r>
            <w:r w:rsidR="00B9304C" w:rsidRPr="00B9304C">
              <w:rPr>
                <w:rFonts w:cs="Arial"/>
                <w:b/>
                <w:bCs/>
                <w:color w:val="C00000"/>
                <w:sz w:val="20"/>
                <w:szCs w:val="20"/>
              </w:rPr>
              <w:t>ED 2276)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14:paraId="51B43592" w14:textId="0F807F0A" w:rsidR="00BA518B" w:rsidRPr="008C7C9D" w:rsidRDefault="00B9304C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304C">
              <w:rPr>
                <w:rFonts w:cs="Arial"/>
                <w:b/>
                <w:color w:val="C00000"/>
                <w:sz w:val="20"/>
                <w:szCs w:val="20"/>
              </w:rPr>
              <w:t>3+1</w:t>
            </w:r>
          </w:p>
        </w:tc>
        <w:tc>
          <w:tcPr>
            <w:tcW w:w="494" w:type="dxa"/>
            <w:shd w:val="clear" w:color="auto" w:fill="FFF2CC" w:themeFill="accent4" w:themeFillTint="33"/>
          </w:tcPr>
          <w:p w14:paraId="09780ACB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5D42BEAC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auto"/>
          </w:tcPr>
          <w:p w14:paraId="6499BDC6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2800 (Ed Curr. &amp; Methods)</w:t>
            </w:r>
          </w:p>
        </w:tc>
        <w:tc>
          <w:tcPr>
            <w:tcW w:w="982" w:type="dxa"/>
            <w:shd w:val="clear" w:color="auto" w:fill="auto"/>
          </w:tcPr>
          <w:p w14:paraId="79124758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D47E2D2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256B0" w:rsidRPr="008C7C9D" w14:paraId="49F94E3F" w14:textId="77777777" w:rsidTr="006733B8">
        <w:trPr>
          <w:trHeight w:val="288"/>
        </w:trPr>
        <w:tc>
          <w:tcPr>
            <w:tcW w:w="3718" w:type="dxa"/>
            <w:shd w:val="clear" w:color="auto" w:fill="auto"/>
          </w:tcPr>
          <w:p w14:paraId="6A3D8FB2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 1115 (English Literature)</w:t>
            </w:r>
          </w:p>
        </w:tc>
        <w:tc>
          <w:tcPr>
            <w:tcW w:w="1105" w:type="dxa"/>
            <w:shd w:val="clear" w:color="auto" w:fill="auto"/>
          </w:tcPr>
          <w:p w14:paraId="56BE8557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60E471A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4CCA8AE2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FFF2CC" w:themeFill="accent4" w:themeFillTint="33"/>
          </w:tcPr>
          <w:p w14:paraId="113EE329" w14:textId="5DB1B696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2350 (Support in Inclusive Setting)</w:t>
            </w:r>
            <w:r w:rsidR="00B9304C">
              <w:rPr>
                <w:rFonts w:cs="Arial"/>
                <w:sz w:val="20"/>
                <w:szCs w:val="20"/>
              </w:rPr>
              <w:t xml:space="preserve"> </w:t>
            </w:r>
            <w:r w:rsidR="00B9304C" w:rsidRPr="00B9304C">
              <w:rPr>
                <w:rFonts w:cs="Arial"/>
                <w:b/>
                <w:color w:val="C00000"/>
                <w:sz w:val="20"/>
                <w:szCs w:val="20"/>
              </w:rPr>
              <w:t>(</w:t>
            </w:r>
            <w:r w:rsidR="00D01725">
              <w:rPr>
                <w:rFonts w:cs="Arial"/>
                <w:b/>
                <w:color w:val="C00000"/>
                <w:sz w:val="20"/>
                <w:szCs w:val="20"/>
              </w:rPr>
              <w:t xml:space="preserve">Replaces </w:t>
            </w:r>
            <w:r w:rsidR="00B9304C" w:rsidRPr="00B9304C">
              <w:rPr>
                <w:rFonts w:cs="Arial"/>
                <w:b/>
                <w:color w:val="C00000"/>
                <w:sz w:val="20"/>
                <w:szCs w:val="20"/>
              </w:rPr>
              <w:t>2300)</w:t>
            </w:r>
            <w:r w:rsidR="00D01725">
              <w:rPr>
                <w:rFonts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shd w:val="clear" w:color="auto" w:fill="FFF2CC" w:themeFill="accent4" w:themeFillTint="33"/>
          </w:tcPr>
          <w:p w14:paraId="349D5451" w14:textId="4330C903" w:rsidR="00BA518B" w:rsidRPr="008C7C9D" w:rsidRDefault="00B9304C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304C">
              <w:rPr>
                <w:rFonts w:cs="Arial"/>
                <w:b/>
                <w:color w:val="C00000"/>
                <w:sz w:val="20"/>
                <w:szCs w:val="20"/>
              </w:rPr>
              <w:t>3+1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12B878A7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256B0" w:rsidRPr="008C7C9D" w14:paraId="308B3B1D" w14:textId="77777777" w:rsidTr="007256B0">
        <w:trPr>
          <w:trHeight w:val="288"/>
        </w:trPr>
        <w:tc>
          <w:tcPr>
            <w:tcW w:w="3718" w:type="dxa"/>
            <w:shd w:val="clear" w:color="auto" w:fill="auto"/>
          </w:tcPr>
          <w:p w14:paraId="7C3BADD6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Foreign Language I</w:t>
            </w:r>
          </w:p>
        </w:tc>
        <w:tc>
          <w:tcPr>
            <w:tcW w:w="1105" w:type="dxa"/>
            <w:shd w:val="clear" w:color="auto" w:fill="auto"/>
          </w:tcPr>
          <w:p w14:paraId="1888DA9D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53773DA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4B646296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auto"/>
          </w:tcPr>
          <w:p w14:paraId="65270003" w14:textId="77777777" w:rsidR="00BA518B" w:rsidRPr="008C7C9D" w:rsidRDefault="00BA518B" w:rsidP="0000357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Foreign Language II</w:t>
            </w:r>
          </w:p>
        </w:tc>
        <w:tc>
          <w:tcPr>
            <w:tcW w:w="982" w:type="dxa"/>
            <w:shd w:val="clear" w:color="auto" w:fill="auto"/>
          </w:tcPr>
          <w:p w14:paraId="24386608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2AF0CD0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7256B0" w:rsidRPr="008C7C9D" w14:paraId="44424703" w14:textId="77777777" w:rsidTr="007256B0">
        <w:trPr>
          <w:trHeight w:val="288"/>
        </w:trPr>
        <w:tc>
          <w:tcPr>
            <w:tcW w:w="3718" w:type="dxa"/>
            <w:shd w:val="clear" w:color="auto" w:fill="auto"/>
          </w:tcPr>
          <w:p w14:paraId="6867A02C" w14:textId="1C4E490A" w:rsidR="00BA518B" w:rsidRPr="008C7C9D" w:rsidRDefault="00BA518B" w:rsidP="00003576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 xml:space="preserve">SOC 2232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American Fam Sys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tems)</w:t>
            </w:r>
          </w:p>
        </w:tc>
        <w:tc>
          <w:tcPr>
            <w:tcW w:w="1105" w:type="dxa"/>
            <w:shd w:val="clear" w:color="auto" w:fill="auto"/>
          </w:tcPr>
          <w:p w14:paraId="6A78B39D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38F8300" w14:textId="77777777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23A15F3C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auto"/>
          </w:tcPr>
          <w:p w14:paraId="00CF382C" w14:textId="77777777" w:rsidR="00BA518B" w:rsidRPr="008C7C9D" w:rsidRDefault="00BA518B" w:rsidP="00003576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Natural Science with Lab</w:t>
            </w:r>
          </w:p>
        </w:tc>
        <w:tc>
          <w:tcPr>
            <w:tcW w:w="982" w:type="dxa"/>
            <w:shd w:val="clear" w:color="auto" w:fill="auto"/>
          </w:tcPr>
          <w:p w14:paraId="28AAAC61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6A3C827" w14:textId="39F26AD3" w:rsidR="00BA518B" w:rsidRPr="008C7C9D" w:rsidRDefault="00BA518B" w:rsidP="00003576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/4</w:t>
            </w:r>
          </w:p>
        </w:tc>
      </w:tr>
      <w:tr w:rsidR="007256B0" w:rsidRPr="008C7C9D" w14:paraId="5AE3AB78" w14:textId="77777777" w:rsidTr="006733B8">
        <w:trPr>
          <w:trHeight w:val="288"/>
        </w:trPr>
        <w:tc>
          <w:tcPr>
            <w:tcW w:w="3718" w:type="dxa"/>
            <w:shd w:val="clear" w:color="auto" w:fill="D9E2F3" w:themeFill="accent1" w:themeFillTint="33"/>
          </w:tcPr>
          <w:p w14:paraId="3DAB2125" w14:textId="4B112147" w:rsidR="00AD4F02" w:rsidRPr="008C7C9D" w:rsidRDefault="00AD4F02" w:rsidP="00AD4F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 2205 (Educational Psychology)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69236739" w14:textId="77777777" w:rsidR="00AD4F02" w:rsidRPr="008C7C9D" w:rsidRDefault="00AD4F02" w:rsidP="00AD4F0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D9E2F3" w:themeFill="accent1" w:themeFillTint="33"/>
          </w:tcPr>
          <w:p w14:paraId="0E3BED4C" w14:textId="5963A1E0" w:rsidR="00AD4F02" w:rsidRPr="008C7C9D" w:rsidRDefault="00AD4F02" w:rsidP="00AD4F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14:paraId="2C0B2C31" w14:textId="77777777" w:rsidR="00AD4F02" w:rsidRPr="008C7C9D" w:rsidRDefault="00AD4F02" w:rsidP="00AD4F0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43" w:type="dxa"/>
            <w:shd w:val="clear" w:color="auto" w:fill="D9E2F3" w:themeFill="accent1" w:themeFillTint="33"/>
          </w:tcPr>
          <w:p w14:paraId="43AB1464" w14:textId="17495B32" w:rsidR="00AD4F02" w:rsidRPr="008C7C9D" w:rsidRDefault="00AD4F02" w:rsidP="00AD4F02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SPE 2270 (Early Childhood Disabilities)</w:t>
            </w:r>
            <w:r w:rsidRPr="00ED70C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shd w:val="clear" w:color="auto" w:fill="D9E2F3" w:themeFill="accent1" w:themeFillTint="33"/>
          </w:tcPr>
          <w:p w14:paraId="153A09D6" w14:textId="77777777" w:rsidR="00AD4F02" w:rsidRPr="008C7C9D" w:rsidRDefault="00AD4F02" w:rsidP="00AD4F0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D9E2F3" w:themeFill="accent1" w:themeFillTint="33"/>
          </w:tcPr>
          <w:p w14:paraId="6E98117C" w14:textId="743C42E3" w:rsidR="00AD4F02" w:rsidRPr="008C7C9D" w:rsidRDefault="00AD4F02" w:rsidP="00AD4F02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6B360A4F" w14:textId="77777777" w:rsidR="00BA518B" w:rsidRPr="008C7C9D" w:rsidRDefault="00BA518B" w:rsidP="00BA518B">
      <w:pPr>
        <w:rPr>
          <w:rFonts w:cs="Arial"/>
          <w:sz w:val="20"/>
          <w:szCs w:val="20"/>
        </w:rPr>
      </w:pPr>
    </w:p>
    <w:p w14:paraId="1336723C" w14:textId="77777777" w:rsidR="00BA518B" w:rsidRPr="008C7C9D" w:rsidRDefault="00BA518B" w:rsidP="00BA518B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3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766"/>
        <w:gridCol w:w="689"/>
        <w:gridCol w:w="611"/>
        <w:gridCol w:w="3672"/>
        <w:gridCol w:w="983"/>
        <w:gridCol w:w="533"/>
      </w:tblGrid>
      <w:tr w:rsidR="00BA518B" w:rsidRPr="008C7C9D" w14:paraId="57DCF511" w14:textId="77777777" w:rsidTr="00AD4F02">
        <w:tc>
          <w:tcPr>
            <w:tcW w:w="3811" w:type="dxa"/>
            <w:shd w:val="clear" w:color="auto" w:fill="C0C0C0"/>
          </w:tcPr>
          <w:p w14:paraId="2AC93340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03BFF4B9" w14:textId="4B808EC2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AD4F02">
              <w:rPr>
                <w:rFonts w:cs="Arial"/>
                <w:i/>
                <w:sz w:val="20"/>
                <w:szCs w:val="20"/>
              </w:rPr>
              <w:t>8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766" w:type="dxa"/>
            <w:shd w:val="clear" w:color="auto" w:fill="C0C0C0"/>
          </w:tcPr>
          <w:p w14:paraId="761C01D8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C0C0C0"/>
          </w:tcPr>
          <w:p w14:paraId="2B7FB4DB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D49F2EC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78F93EDE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C0C0C0"/>
          </w:tcPr>
          <w:p w14:paraId="0CEDC383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18722B9E" w14:textId="00F4CA39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>(ECEE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C7C9D">
              <w:rPr>
                <w:rFonts w:cs="Arial"/>
                <w:i/>
                <w:sz w:val="20"/>
                <w:szCs w:val="20"/>
              </w:rPr>
              <w:t>= 1</w:t>
            </w:r>
            <w:r w:rsidR="00286BD8">
              <w:rPr>
                <w:rFonts w:cs="Arial"/>
                <w:i/>
                <w:sz w:val="20"/>
                <w:szCs w:val="20"/>
              </w:rPr>
              <w:t>8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983" w:type="dxa"/>
            <w:shd w:val="clear" w:color="auto" w:fill="C0C0C0"/>
          </w:tcPr>
          <w:p w14:paraId="6F001A9F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20A37E0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C0C0C0"/>
          </w:tcPr>
          <w:p w14:paraId="0D0E7ECB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22F350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7256B0" w:rsidRPr="008C7C9D" w14:paraId="116F609E" w14:textId="77777777" w:rsidTr="00AD4F02">
        <w:trPr>
          <w:trHeight w:val="288"/>
        </w:trPr>
        <w:tc>
          <w:tcPr>
            <w:tcW w:w="3811" w:type="dxa"/>
            <w:shd w:val="clear" w:color="auto" w:fill="auto"/>
          </w:tcPr>
          <w:p w14:paraId="52B25F13" w14:textId="77777777" w:rsidR="007256B0" w:rsidRPr="008C7C9D" w:rsidRDefault="007256B0" w:rsidP="007256B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3383 (Literacy Methods I)</w:t>
            </w:r>
          </w:p>
        </w:tc>
        <w:tc>
          <w:tcPr>
            <w:tcW w:w="766" w:type="dxa"/>
            <w:shd w:val="clear" w:color="auto" w:fill="auto"/>
          </w:tcPr>
          <w:p w14:paraId="1FF63239" w14:textId="77777777" w:rsidR="007256B0" w:rsidRPr="008C7C9D" w:rsidRDefault="007256B0" w:rsidP="007256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42F171C6" w14:textId="77777777" w:rsidR="007256B0" w:rsidRPr="008C7C9D" w:rsidRDefault="007256B0" w:rsidP="007256B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43A69431" w14:textId="77777777" w:rsidR="007256B0" w:rsidRPr="008C7C9D" w:rsidRDefault="007256B0" w:rsidP="007256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688FFEC7" w14:textId="41E60B67" w:rsidR="007256B0" w:rsidRPr="008C7C9D" w:rsidRDefault="00A30AFC" w:rsidP="007256B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4425 (Literacy Methods II)</w:t>
            </w:r>
          </w:p>
        </w:tc>
        <w:tc>
          <w:tcPr>
            <w:tcW w:w="983" w:type="dxa"/>
            <w:shd w:val="clear" w:color="auto" w:fill="auto"/>
          </w:tcPr>
          <w:p w14:paraId="772E1678" w14:textId="77777777" w:rsidR="007256B0" w:rsidRPr="008C7C9D" w:rsidRDefault="007256B0" w:rsidP="007256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3E20F54D" w14:textId="326989B0" w:rsidR="007256B0" w:rsidRPr="008C7C9D" w:rsidRDefault="007256B0" w:rsidP="007256B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827430" w:rsidRPr="008C7C9D" w14:paraId="192D80D6" w14:textId="77777777" w:rsidTr="00A30AFC">
        <w:trPr>
          <w:trHeight w:val="288"/>
        </w:trPr>
        <w:tc>
          <w:tcPr>
            <w:tcW w:w="3811" w:type="dxa"/>
            <w:shd w:val="clear" w:color="auto" w:fill="auto"/>
          </w:tcPr>
          <w:p w14:paraId="78DA5879" w14:textId="77777777" w:rsidR="00827430" w:rsidRPr="008C7C9D" w:rsidRDefault="00827430" w:rsidP="0082743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3388 (Math Methods I)</w:t>
            </w:r>
          </w:p>
        </w:tc>
        <w:tc>
          <w:tcPr>
            <w:tcW w:w="766" w:type="dxa"/>
            <w:shd w:val="clear" w:color="auto" w:fill="auto"/>
          </w:tcPr>
          <w:p w14:paraId="6B811A4F" w14:textId="77777777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2DB2862" w14:textId="77777777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3CA90FCB" w14:textId="77777777" w:rsidR="00827430" w:rsidRPr="008C7C9D" w:rsidRDefault="00827430" w:rsidP="008274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3CCFB091" w14:textId="2E082AB4" w:rsidR="00827430" w:rsidRPr="008C7C9D" w:rsidRDefault="00A30AFC" w:rsidP="0082743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4426 (Math Methods II)</w:t>
            </w:r>
          </w:p>
        </w:tc>
        <w:tc>
          <w:tcPr>
            <w:tcW w:w="983" w:type="dxa"/>
            <w:shd w:val="clear" w:color="auto" w:fill="auto"/>
          </w:tcPr>
          <w:p w14:paraId="06B59201" w14:textId="59739529" w:rsidR="00827430" w:rsidRPr="008C7C9D" w:rsidRDefault="00827430" w:rsidP="00A30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7EAEF658" w14:textId="5F3DD66F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A30AFC" w:rsidRPr="008C7C9D" w14:paraId="424C794A" w14:textId="77777777" w:rsidTr="00A30AFC">
        <w:trPr>
          <w:trHeight w:val="314"/>
        </w:trPr>
        <w:tc>
          <w:tcPr>
            <w:tcW w:w="3811" w:type="dxa"/>
            <w:shd w:val="clear" w:color="auto" w:fill="FFF2CC" w:themeFill="accent4" w:themeFillTint="33"/>
          </w:tcPr>
          <w:p w14:paraId="01B456C1" w14:textId="5164EC7D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 3380 (Assessment in SPEd) </w:t>
            </w:r>
            <w:r>
              <w:rPr>
                <w:rFonts w:cs="Arial"/>
                <w:b/>
                <w:bCs/>
                <w:color w:val="C00000"/>
                <w:sz w:val="20"/>
                <w:szCs w:val="20"/>
              </w:rPr>
              <w:t>(Replaces 3352)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14:paraId="7E70E8C0" w14:textId="204E074A" w:rsidR="00A30AFC" w:rsidRPr="008C7C9D" w:rsidRDefault="00A30AFC" w:rsidP="00A30AF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256B0">
              <w:rPr>
                <w:rFonts w:cs="Arial"/>
                <w:b/>
                <w:bCs/>
                <w:color w:val="C00000"/>
                <w:sz w:val="20"/>
                <w:szCs w:val="20"/>
              </w:rPr>
              <w:t>3+1</w:t>
            </w:r>
          </w:p>
        </w:tc>
        <w:tc>
          <w:tcPr>
            <w:tcW w:w="689" w:type="dxa"/>
            <w:shd w:val="clear" w:color="auto" w:fill="FFF2CC" w:themeFill="accent4" w:themeFillTint="33"/>
          </w:tcPr>
          <w:p w14:paraId="4C9E0842" w14:textId="77777777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65AFBC24" w14:textId="77777777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FFF2CC" w:themeFill="accent4" w:themeFillTint="33"/>
          </w:tcPr>
          <w:p w14:paraId="21D1AE10" w14:textId="2E55A42C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  <w:r w:rsidRPr="008D1C19">
              <w:rPr>
                <w:rFonts w:cs="Arial"/>
                <w:bCs/>
                <w:sz w:val="20"/>
                <w:szCs w:val="20"/>
              </w:rPr>
              <w:t>SPE 3351 (Behavior &amp; Classr</w:t>
            </w:r>
            <w:r>
              <w:rPr>
                <w:rFonts w:cs="Arial"/>
                <w:bCs/>
                <w:sz w:val="20"/>
                <w:szCs w:val="20"/>
              </w:rPr>
              <w:t xml:space="preserve">m </w:t>
            </w:r>
            <w:r w:rsidRPr="008D1C19">
              <w:rPr>
                <w:rFonts w:cs="Arial"/>
                <w:bCs/>
                <w:sz w:val="20"/>
                <w:szCs w:val="20"/>
              </w:rPr>
              <w:t>Mgmt)</w:t>
            </w:r>
          </w:p>
        </w:tc>
        <w:tc>
          <w:tcPr>
            <w:tcW w:w="983" w:type="dxa"/>
            <w:shd w:val="clear" w:color="auto" w:fill="FFF2CC" w:themeFill="accent4" w:themeFillTint="33"/>
          </w:tcPr>
          <w:p w14:paraId="040F4E65" w14:textId="2687FE55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7256B0">
              <w:rPr>
                <w:rFonts w:cs="Arial"/>
                <w:b/>
                <w:bCs/>
                <w:color w:val="C00000"/>
                <w:sz w:val="20"/>
                <w:szCs w:val="20"/>
              </w:rPr>
              <w:t>3+1</w:t>
            </w:r>
          </w:p>
        </w:tc>
        <w:tc>
          <w:tcPr>
            <w:tcW w:w="533" w:type="dxa"/>
            <w:shd w:val="clear" w:color="auto" w:fill="FFF2CC" w:themeFill="accent4" w:themeFillTint="33"/>
          </w:tcPr>
          <w:p w14:paraId="5A3F1D1B" w14:textId="66D98979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A30AFC" w:rsidRPr="008C7C9D" w14:paraId="32B5E21E" w14:textId="77777777" w:rsidTr="006733B8">
        <w:trPr>
          <w:trHeight w:val="288"/>
        </w:trPr>
        <w:tc>
          <w:tcPr>
            <w:tcW w:w="3811" w:type="dxa"/>
            <w:shd w:val="clear" w:color="auto" w:fill="D9E2F3" w:themeFill="accent1" w:themeFillTint="33"/>
          </w:tcPr>
          <w:p w14:paraId="0AD5D59E" w14:textId="1BCFD36D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  <w:r w:rsidRPr="00AD4F02">
              <w:rPr>
                <w:rFonts w:cs="Arial"/>
                <w:iCs/>
                <w:sz w:val="20"/>
                <w:szCs w:val="20"/>
              </w:rPr>
              <w:t>SPE 336</w:t>
            </w:r>
            <w:r>
              <w:rPr>
                <w:rFonts w:cs="Arial"/>
                <w:iCs/>
                <w:sz w:val="20"/>
                <w:szCs w:val="20"/>
              </w:rPr>
              <w:t>1</w:t>
            </w:r>
            <w:r w:rsidRPr="00AD4F02">
              <w:rPr>
                <w:rFonts w:cs="Arial"/>
                <w:iCs/>
                <w:sz w:val="20"/>
                <w:szCs w:val="20"/>
              </w:rPr>
              <w:t xml:space="preserve"> Autism and Behavior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B9304C"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(</w:t>
            </w:r>
            <w:r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 xml:space="preserve">Replaces </w:t>
            </w:r>
            <w:r w:rsidRPr="00B9304C"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552</w:t>
            </w:r>
            <w:r w:rsidRPr="00B9304C">
              <w:rPr>
                <w:rFonts w:cs="Arial"/>
                <w:b/>
                <w:bCs/>
                <w:iCs/>
                <w:color w:val="C00000"/>
                <w:sz w:val="20"/>
                <w:szCs w:val="20"/>
              </w:rPr>
              <w:t>)</w:t>
            </w:r>
          </w:p>
        </w:tc>
        <w:tc>
          <w:tcPr>
            <w:tcW w:w="766" w:type="dxa"/>
            <w:shd w:val="clear" w:color="auto" w:fill="D9E2F3" w:themeFill="accent1" w:themeFillTint="33"/>
          </w:tcPr>
          <w:p w14:paraId="4870B7AF" w14:textId="17396B23" w:rsidR="00A30AFC" w:rsidRPr="00B9304C" w:rsidRDefault="00A30AFC" w:rsidP="00A30AF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E2F3" w:themeFill="accent1" w:themeFillTint="33"/>
          </w:tcPr>
          <w:p w14:paraId="274391A3" w14:textId="57122A5D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6636E49E" w14:textId="77777777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D9E2F3" w:themeFill="accent1" w:themeFillTint="33"/>
          </w:tcPr>
          <w:p w14:paraId="62ED6966" w14:textId="7E38D0EE" w:rsidR="00A30AFC" w:rsidRPr="00913B88" w:rsidRDefault="00A30AFC" w:rsidP="00A30A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 3291 (High Incidence) 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48F14C64" w14:textId="4F3DAB55" w:rsidR="00A30AFC" w:rsidRPr="00AD4F02" w:rsidRDefault="00A30AFC" w:rsidP="00A30AF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9E2F3" w:themeFill="accent1" w:themeFillTint="33"/>
          </w:tcPr>
          <w:p w14:paraId="6C0C661A" w14:textId="64B4266E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827430" w:rsidRPr="008C7C9D" w14:paraId="33815076" w14:textId="77777777" w:rsidTr="00827430">
        <w:trPr>
          <w:trHeight w:val="288"/>
        </w:trPr>
        <w:tc>
          <w:tcPr>
            <w:tcW w:w="3811" w:type="dxa"/>
            <w:shd w:val="clear" w:color="auto" w:fill="D9E2F3" w:themeFill="accent1" w:themeFillTint="33"/>
          </w:tcPr>
          <w:p w14:paraId="06B05751" w14:textId="0D228676" w:rsidR="00827430" w:rsidRPr="00AD4F02" w:rsidRDefault="00827430" w:rsidP="00827430">
            <w:pPr>
              <w:rPr>
                <w:rFonts w:cs="Arial"/>
                <w:iCs/>
                <w:sz w:val="20"/>
                <w:szCs w:val="20"/>
              </w:rPr>
            </w:pPr>
            <w:r w:rsidRPr="00ED70C1">
              <w:rPr>
                <w:rFonts w:cs="Arial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P</w:t>
            </w:r>
            <w:r w:rsidRPr="00ED70C1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E 3315 Language &amp; Comm </w:t>
            </w:r>
          </w:p>
        </w:tc>
        <w:tc>
          <w:tcPr>
            <w:tcW w:w="766" w:type="dxa"/>
            <w:shd w:val="clear" w:color="auto" w:fill="D9E2F3" w:themeFill="accent1" w:themeFillTint="33"/>
          </w:tcPr>
          <w:p w14:paraId="36127DAB" w14:textId="008D08DB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LHU</w:t>
            </w:r>
          </w:p>
        </w:tc>
        <w:tc>
          <w:tcPr>
            <w:tcW w:w="689" w:type="dxa"/>
            <w:shd w:val="clear" w:color="auto" w:fill="D9E2F3" w:themeFill="accent1" w:themeFillTint="33"/>
          </w:tcPr>
          <w:p w14:paraId="7E6BC848" w14:textId="3FCDFCE7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07EF7715" w14:textId="77777777" w:rsidR="00827430" w:rsidRPr="008C7C9D" w:rsidRDefault="00827430" w:rsidP="008274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08B81D1A" w14:textId="250B04D2" w:rsidR="00827430" w:rsidRPr="008C7C9D" w:rsidRDefault="00827430" w:rsidP="0082743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Upper Level Theme (Strand 1, 2, 3)</w:t>
            </w:r>
          </w:p>
        </w:tc>
        <w:tc>
          <w:tcPr>
            <w:tcW w:w="983" w:type="dxa"/>
            <w:shd w:val="clear" w:color="auto" w:fill="auto"/>
          </w:tcPr>
          <w:p w14:paraId="1A4111F7" w14:textId="32C4A34A" w:rsidR="00827430" w:rsidRPr="008C7C9D" w:rsidRDefault="00827430" w:rsidP="008274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4D5AE7F4" w14:textId="225322A1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827430" w:rsidRPr="008C7C9D" w14:paraId="7E662441" w14:textId="77777777" w:rsidTr="00827430">
        <w:trPr>
          <w:trHeight w:val="288"/>
        </w:trPr>
        <w:tc>
          <w:tcPr>
            <w:tcW w:w="3811" w:type="dxa"/>
            <w:shd w:val="clear" w:color="auto" w:fill="D9E2F3" w:themeFill="accent1" w:themeFillTint="33"/>
          </w:tcPr>
          <w:p w14:paraId="02F88A06" w14:textId="3722FA43" w:rsidR="00827430" w:rsidRPr="008C7C9D" w:rsidRDefault="00827430" w:rsidP="008274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 33</w:t>
            </w:r>
            <w:r w:rsidR="00A30AFC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 xml:space="preserve"> (Content Area </w:t>
            </w:r>
            <w:r w:rsidR="00BC5EBA">
              <w:rPr>
                <w:rFonts w:cs="Arial"/>
                <w:sz w:val="20"/>
                <w:szCs w:val="20"/>
              </w:rPr>
              <w:t>Reading)</w:t>
            </w:r>
          </w:p>
        </w:tc>
        <w:tc>
          <w:tcPr>
            <w:tcW w:w="766" w:type="dxa"/>
            <w:shd w:val="clear" w:color="auto" w:fill="D9E2F3" w:themeFill="accent1" w:themeFillTint="33"/>
          </w:tcPr>
          <w:p w14:paraId="13D3C2C7" w14:textId="36F5B9DB" w:rsidR="00827430" w:rsidRPr="008C7C9D" w:rsidRDefault="00827430" w:rsidP="008274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E2F3" w:themeFill="accent1" w:themeFillTint="33"/>
          </w:tcPr>
          <w:p w14:paraId="3DE4016C" w14:textId="24767A23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auto"/>
          </w:tcPr>
          <w:p w14:paraId="6F174E65" w14:textId="77777777" w:rsidR="00827430" w:rsidRPr="008C7C9D" w:rsidRDefault="00827430" w:rsidP="008274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auto"/>
          </w:tcPr>
          <w:p w14:paraId="6C276170" w14:textId="212A240F" w:rsidR="00827430" w:rsidRPr="008D1C19" w:rsidRDefault="00827430" w:rsidP="00827430">
            <w:pPr>
              <w:rPr>
                <w:rFonts w:cs="Arial"/>
                <w:bCs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ENG 3313 Comp II</w:t>
            </w:r>
          </w:p>
        </w:tc>
        <w:tc>
          <w:tcPr>
            <w:tcW w:w="983" w:type="dxa"/>
            <w:shd w:val="clear" w:color="auto" w:fill="auto"/>
          </w:tcPr>
          <w:p w14:paraId="3DD2037E" w14:textId="77777777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14:paraId="3CDCD1B7" w14:textId="2C7929A6" w:rsidR="00827430" w:rsidRPr="008C7C9D" w:rsidRDefault="00827430" w:rsidP="0082743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2F89DC75" w14:textId="77777777" w:rsidR="00BA518B" w:rsidRPr="008C7C9D" w:rsidRDefault="00BA518B" w:rsidP="00BA518B">
      <w:pPr>
        <w:rPr>
          <w:rFonts w:cs="Arial"/>
          <w:sz w:val="20"/>
          <w:szCs w:val="20"/>
        </w:rPr>
      </w:pPr>
    </w:p>
    <w:p w14:paraId="56DB3E4F" w14:textId="77777777" w:rsidR="00BA518B" w:rsidRPr="008C7C9D" w:rsidRDefault="00BA518B" w:rsidP="00BA518B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>YEAR 4</w:t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851"/>
        <w:gridCol w:w="509"/>
        <w:gridCol w:w="592"/>
        <w:gridCol w:w="4001"/>
        <w:gridCol w:w="700"/>
        <w:gridCol w:w="509"/>
      </w:tblGrid>
      <w:tr w:rsidR="00AD4F02" w:rsidRPr="008C7C9D" w14:paraId="61F9E02B" w14:textId="77777777" w:rsidTr="00A30AFC">
        <w:trPr>
          <w:trHeight w:val="463"/>
        </w:trPr>
        <w:tc>
          <w:tcPr>
            <w:tcW w:w="3874" w:type="dxa"/>
            <w:shd w:val="clear" w:color="auto" w:fill="C0C0C0"/>
          </w:tcPr>
          <w:p w14:paraId="33F23351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6DA7835D" w14:textId="0F66A025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FALL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286BD8">
              <w:rPr>
                <w:rFonts w:cs="Arial"/>
                <w:i/>
                <w:sz w:val="20"/>
                <w:szCs w:val="20"/>
              </w:rPr>
              <w:t>8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851" w:type="dxa"/>
            <w:shd w:val="clear" w:color="auto" w:fill="C0C0C0"/>
          </w:tcPr>
          <w:p w14:paraId="4E6777ED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C0C0C0"/>
          </w:tcPr>
          <w:p w14:paraId="7270A3B9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45EE3C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23D161B8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C0C0C0"/>
          </w:tcPr>
          <w:p w14:paraId="329E953A" w14:textId="77777777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</w:p>
          <w:p w14:paraId="08CFB38E" w14:textId="61E287A0" w:rsidR="00BA518B" w:rsidRPr="008C7C9D" w:rsidRDefault="00BA518B" w:rsidP="00003576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 xml:space="preserve">SPRING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 w:rsidR="00286BD8">
              <w:rPr>
                <w:rFonts w:cs="Arial"/>
                <w:i/>
                <w:sz w:val="20"/>
                <w:szCs w:val="20"/>
              </w:rPr>
              <w:t>5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700" w:type="dxa"/>
            <w:shd w:val="clear" w:color="auto" w:fill="C0C0C0"/>
          </w:tcPr>
          <w:p w14:paraId="23280E21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B2BCA9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C0C0C0"/>
          </w:tcPr>
          <w:p w14:paraId="2DFC93D6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C0368F" w14:textId="77777777" w:rsidR="00BA518B" w:rsidRPr="008C7C9D" w:rsidRDefault="00BA518B" w:rsidP="000035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</w:tr>
      <w:tr w:rsidR="00A30AFC" w:rsidRPr="008C7C9D" w14:paraId="1C1965A1" w14:textId="77777777" w:rsidTr="00A30AFC">
        <w:trPr>
          <w:trHeight w:val="294"/>
        </w:trPr>
        <w:tc>
          <w:tcPr>
            <w:tcW w:w="3874" w:type="dxa"/>
            <w:shd w:val="clear" w:color="auto" w:fill="auto"/>
          </w:tcPr>
          <w:p w14:paraId="4A19B1C1" w14:textId="57D96587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3387 (Science Methods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6C514AD" w14:textId="77777777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1B70956" w14:textId="77777777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45EE15F0" w14:textId="77777777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59CC6F07" w14:textId="3B132A34" w:rsidR="00A30AFC" w:rsidRPr="008C7C9D" w:rsidRDefault="00A30AFC" w:rsidP="00A30AFC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3386 (Social Studies Methods)</w:t>
            </w:r>
          </w:p>
        </w:tc>
        <w:tc>
          <w:tcPr>
            <w:tcW w:w="700" w:type="dxa"/>
            <w:shd w:val="clear" w:color="auto" w:fill="auto"/>
          </w:tcPr>
          <w:p w14:paraId="12CC4D64" w14:textId="77777777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2C1B3BE" w14:textId="5C820E79" w:rsidR="00A30AFC" w:rsidRPr="008C7C9D" w:rsidRDefault="00A30AFC" w:rsidP="00A30AFC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225780" w:rsidRPr="008C7C9D" w14:paraId="372CC5D8" w14:textId="77777777" w:rsidTr="00A30AFC">
        <w:trPr>
          <w:trHeight w:val="294"/>
        </w:trPr>
        <w:tc>
          <w:tcPr>
            <w:tcW w:w="3874" w:type="dxa"/>
            <w:shd w:val="clear" w:color="auto" w:fill="auto"/>
          </w:tcPr>
          <w:p w14:paraId="2935C09E" w14:textId="7B37035F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4403 (Language Arts)</w:t>
            </w:r>
          </w:p>
        </w:tc>
        <w:tc>
          <w:tcPr>
            <w:tcW w:w="851" w:type="dxa"/>
            <w:shd w:val="clear" w:color="auto" w:fill="auto"/>
          </w:tcPr>
          <w:p w14:paraId="0E2B24A0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2828BC95" w14:textId="08893C1E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3DD76B48" w14:textId="77777777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0C3B8A1E" w14:textId="7EEB85E9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3395 (Integrating the Arts)</w:t>
            </w:r>
          </w:p>
        </w:tc>
        <w:tc>
          <w:tcPr>
            <w:tcW w:w="700" w:type="dxa"/>
            <w:shd w:val="clear" w:color="auto" w:fill="auto"/>
          </w:tcPr>
          <w:p w14:paraId="632E5605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3A6F5B5" w14:textId="2C7D2A1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225780" w:rsidRPr="008C7C9D" w14:paraId="6F9CAEAB" w14:textId="77777777" w:rsidTr="00A30AFC">
        <w:trPr>
          <w:trHeight w:val="294"/>
        </w:trPr>
        <w:tc>
          <w:tcPr>
            <w:tcW w:w="3874" w:type="dxa"/>
            <w:shd w:val="clear" w:color="auto" w:fill="auto"/>
          </w:tcPr>
          <w:p w14:paraId="155C90A8" w14:textId="445A1700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ELE 3400 (School Experiences)</w:t>
            </w:r>
          </w:p>
        </w:tc>
        <w:tc>
          <w:tcPr>
            <w:tcW w:w="851" w:type="dxa"/>
            <w:shd w:val="clear" w:color="auto" w:fill="auto"/>
          </w:tcPr>
          <w:p w14:paraId="1B26353B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23D4D4C1" w14:textId="2B9746DE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36F2AC0F" w14:textId="77777777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D9E2F3" w:themeFill="accent1" w:themeFillTint="33"/>
          </w:tcPr>
          <w:p w14:paraId="16BF7AEB" w14:textId="5489C48D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3345 (Literacy Instruction/Dis)</w:t>
            </w:r>
          </w:p>
        </w:tc>
        <w:tc>
          <w:tcPr>
            <w:tcW w:w="700" w:type="dxa"/>
            <w:shd w:val="clear" w:color="auto" w:fill="D9E2F3" w:themeFill="accent1" w:themeFillTint="33"/>
          </w:tcPr>
          <w:p w14:paraId="4ADB3714" w14:textId="444637E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 w:rsidRPr="00AD4F02">
              <w:rPr>
                <w:rFonts w:cs="Arial"/>
                <w:b/>
                <w:bCs/>
                <w:sz w:val="20"/>
                <w:szCs w:val="20"/>
              </w:rPr>
              <w:t>LHU</w:t>
            </w:r>
          </w:p>
        </w:tc>
        <w:tc>
          <w:tcPr>
            <w:tcW w:w="509" w:type="dxa"/>
            <w:shd w:val="clear" w:color="auto" w:fill="D9E2F3" w:themeFill="accent1" w:themeFillTint="33"/>
          </w:tcPr>
          <w:p w14:paraId="56DCCC76" w14:textId="03131F8A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3</w:t>
            </w:r>
          </w:p>
        </w:tc>
      </w:tr>
      <w:tr w:rsidR="00225780" w:rsidRPr="008C7C9D" w14:paraId="1BCC3586" w14:textId="77777777" w:rsidTr="00225780">
        <w:trPr>
          <w:trHeight w:val="294"/>
        </w:trPr>
        <w:tc>
          <w:tcPr>
            <w:tcW w:w="3874" w:type="dxa"/>
            <w:shd w:val="clear" w:color="auto" w:fill="D9E2F3" w:themeFill="accent1" w:themeFillTint="33"/>
          </w:tcPr>
          <w:p w14:paraId="68E5D439" w14:textId="4FE6C6FD" w:rsidR="00225780" w:rsidRPr="008C7C9D" w:rsidRDefault="00225780" w:rsidP="00225780">
            <w:pPr>
              <w:rPr>
                <w:rFonts w:cs="Arial"/>
                <w:b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4465 (</w:t>
            </w:r>
            <w:r w:rsidR="002F5EE5">
              <w:rPr>
                <w:rFonts w:cs="Arial"/>
                <w:sz w:val="20"/>
                <w:szCs w:val="20"/>
              </w:rPr>
              <w:t>Ethics, School Law, &amp; Colab)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40B8385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9E2F3" w:themeFill="accent1" w:themeFillTint="33"/>
          </w:tcPr>
          <w:p w14:paraId="58C165F9" w14:textId="0CCA3CED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0E71E770" w14:textId="77777777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D9E2F3" w:themeFill="accent1" w:themeFillTint="33"/>
          </w:tcPr>
          <w:p w14:paraId="42C86F55" w14:textId="11D8D9E6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 4440 (Low Incidence)</w:t>
            </w:r>
          </w:p>
        </w:tc>
        <w:tc>
          <w:tcPr>
            <w:tcW w:w="700" w:type="dxa"/>
            <w:shd w:val="clear" w:color="auto" w:fill="D9E2F3" w:themeFill="accent1" w:themeFillTint="33"/>
          </w:tcPr>
          <w:p w14:paraId="1E63D9D6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9E2F3" w:themeFill="accent1" w:themeFillTint="33"/>
          </w:tcPr>
          <w:p w14:paraId="77A8A4EE" w14:textId="5E430B42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225780" w:rsidRPr="008C7C9D" w14:paraId="4475588A" w14:textId="77777777" w:rsidTr="00A30AFC">
        <w:trPr>
          <w:trHeight w:val="294"/>
        </w:trPr>
        <w:tc>
          <w:tcPr>
            <w:tcW w:w="3874" w:type="dxa"/>
            <w:shd w:val="clear" w:color="auto" w:fill="D9E2F3" w:themeFill="accent1" w:themeFillTint="33"/>
          </w:tcPr>
          <w:p w14:paraId="042E2149" w14:textId="2CD70CE5" w:rsidR="00225780" w:rsidRPr="008C7C9D" w:rsidRDefault="00225780" w:rsidP="0022578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70C1">
              <w:rPr>
                <w:rFonts w:cs="Arial"/>
                <w:sz w:val="20"/>
                <w:szCs w:val="20"/>
              </w:rPr>
              <w:t>SPE 443</w:t>
            </w:r>
            <w:r>
              <w:rPr>
                <w:rFonts w:cs="Arial"/>
                <w:sz w:val="20"/>
                <w:szCs w:val="20"/>
              </w:rPr>
              <w:t>0</w:t>
            </w:r>
            <w:r w:rsidRPr="00ED70C1">
              <w:rPr>
                <w:rFonts w:cs="Arial"/>
                <w:sz w:val="20"/>
                <w:szCs w:val="20"/>
              </w:rPr>
              <w:t xml:space="preserve"> (Technology </w:t>
            </w:r>
            <w:r w:rsidR="00FD16D0">
              <w:rPr>
                <w:rFonts w:cs="Arial"/>
                <w:sz w:val="20"/>
                <w:szCs w:val="20"/>
              </w:rPr>
              <w:t>for</w:t>
            </w:r>
            <w:r w:rsidRPr="00ED70C1">
              <w:rPr>
                <w:rFonts w:cs="Arial"/>
                <w:sz w:val="20"/>
                <w:szCs w:val="20"/>
              </w:rPr>
              <w:t xml:space="preserve"> SPEd)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8BFAB8F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9E2F3" w:themeFill="accent1" w:themeFillTint="33"/>
          </w:tcPr>
          <w:p w14:paraId="6C257612" w14:textId="5F70DAED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742F8ABF" w14:textId="77777777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5EEAA51D" w14:textId="2776DBB5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color w:val="000000" w:themeColor="text1"/>
                <w:sz w:val="20"/>
                <w:szCs w:val="20"/>
              </w:rPr>
              <w:t>Upper Level Theme (Strand 1, 2, 3)</w:t>
            </w:r>
          </w:p>
        </w:tc>
        <w:tc>
          <w:tcPr>
            <w:tcW w:w="700" w:type="dxa"/>
            <w:shd w:val="clear" w:color="auto" w:fill="auto"/>
          </w:tcPr>
          <w:p w14:paraId="6ACD40BE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F39B8D9" w14:textId="15D77171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225780" w:rsidRPr="008C7C9D" w14:paraId="3BB7E316" w14:textId="77777777" w:rsidTr="00A30AFC">
        <w:trPr>
          <w:trHeight w:val="294"/>
        </w:trPr>
        <w:tc>
          <w:tcPr>
            <w:tcW w:w="3874" w:type="dxa"/>
            <w:shd w:val="clear" w:color="auto" w:fill="D9E2F3" w:themeFill="accent1" w:themeFillTint="33"/>
          </w:tcPr>
          <w:p w14:paraId="64D27BB3" w14:textId="1273A0F6" w:rsidR="00225780" w:rsidRPr="00913B88" w:rsidRDefault="00225780" w:rsidP="00225780">
            <w:pPr>
              <w:rPr>
                <w:rFonts w:cs="Arial"/>
                <w:sz w:val="20"/>
                <w:szCs w:val="20"/>
              </w:rPr>
            </w:pP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SPE 4445 (Advanced Inst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ED70C1">
              <w:rPr>
                <w:rFonts w:cs="Arial"/>
                <w:color w:val="000000" w:themeColor="text1"/>
                <w:sz w:val="20"/>
                <w:szCs w:val="20"/>
              </w:rPr>
              <w:t>Methods)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9E06C7F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9E2F3" w:themeFill="accent1" w:themeFillTint="33"/>
          </w:tcPr>
          <w:p w14:paraId="31AF489C" w14:textId="152BB5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bottom w:val="nil"/>
            </w:tcBorders>
            <w:shd w:val="clear" w:color="auto" w:fill="auto"/>
          </w:tcPr>
          <w:p w14:paraId="2C8167E8" w14:textId="77777777" w:rsidR="00225780" w:rsidRPr="008C7C9D" w:rsidRDefault="00225780" w:rsidP="002257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7B7C03F2" w14:textId="0527C8DB" w:rsidR="00225780" w:rsidRPr="008C7C9D" w:rsidRDefault="00225780" w:rsidP="00225780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5FB064DB" w14:textId="77777777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D1A0ED6" w14:textId="62513400" w:rsidR="00225780" w:rsidRPr="008C7C9D" w:rsidRDefault="00225780" w:rsidP="002257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7B1725C" w14:textId="77777777" w:rsidR="00BA518B" w:rsidRDefault="00BA518B" w:rsidP="00BA518B"/>
    <w:p w14:paraId="1C31A75F" w14:textId="06CB4115" w:rsidR="00AD4F02" w:rsidRPr="008C7C9D" w:rsidRDefault="00AD4F02" w:rsidP="00AD4F02">
      <w:pPr>
        <w:rPr>
          <w:rFonts w:cs="Arial"/>
          <w:b/>
          <w:sz w:val="20"/>
          <w:szCs w:val="20"/>
        </w:rPr>
      </w:pPr>
      <w:r w:rsidRPr="008C7C9D">
        <w:rPr>
          <w:rFonts w:cs="Arial"/>
          <w:b/>
          <w:sz w:val="20"/>
          <w:szCs w:val="20"/>
        </w:rPr>
        <w:t xml:space="preserve">YEAR </w:t>
      </w:r>
      <w:r w:rsidR="00286BD8">
        <w:rPr>
          <w:rFonts w:cs="Arial"/>
          <w:b/>
          <w:sz w:val="20"/>
          <w:szCs w:val="20"/>
        </w:rPr>
        <w:t>5</w:t>
      </w:r>
    </w:p>
    <w:tbl>
      <w:tblPr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765"/>
        <w:gridCol w:w="939"/>
        <w:gridCol w:w="539"/>
      </w:tblGrid>
      <w:tr w:rsidR="00286BD8" w:rsidRPr="008C7C9D" w14:paraId="0BA2E3E7" w14:textId="77777777" w:rsidTr="00286BD8">
        <w:tc>
          <w:tcPr>
            <w:tcW w:w="3783" w:type="dxa"/>
            <w:shd w:val="clear" w:color="auto" w:fill="C0C0C0"/>
          </w:tcPr>
          <w:p w14:paraId="30BD6702" w14:textId="77777777" w:rsidR="00286BD8" w:rsidRPr="008C7C9D" w:rsidRDefault="00286BD8" w:rsidP="00286BD8">
            <w:pPr>
              <w:rPr>
                <w:rFonts w:cs="Arial"/>
                <w:b/>
                <w:sz w:val="20"/>
                <w:szCs w:val="20"/>
              </w:rPr>
            </w:pPr>
          </w:p>
          <w:p w14:paraId="58B3E275" w14:textId="522BBA35" w:rsidR="00286BD8" w:rsidRPr="008C7C9D" w:rsidRDefault="00286BD8" w:rsidP="00286B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FALL</w:t>
            </w:r>
            <w:r w:rsidRPr="008C7C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C9D">
              <w:rPr>
                <w:rFonts w:cs="Arial"/>
                <w:i/>
                <w:sz w:val="20"/>
                <w:szCs w:val="20"/>
              </w:rPr>
              <w:t>(ECEE = 1</w:t>
            </w:r>
            <w:r>
              <w:rPr>
                <w:rFonts w:cs="Arial"/>
                <w:i/>
                <w:sz w:val="20"/>
                <w:szCs w:val="20"/>
              </w:rPr>
              <w:t>2</w:t>
            </w:r>
            <w:r w:rsidRPr="008C7C9D">
              <w:rPr>
                <w:rFonts w:cs="Arial"/>
                <w:i/>
                <w:sz w:val="20"/>
                <w:szCs w:val="20"/>
              </w:rPr>
              <w:t xml:space="preserve"> cr.)</w:t>
            </w:r>
          </w:p>
        </w:tc>
        <w:tc>
          <w:tcPr>
            <w:tcW w:w="843" w:type="dxa"/>
            <w:shd w:val="clear" w:color="auto" w:fill="C0C0C0"/>
          </w:tcPr>
          <w:p w14:paraId="559BD5DB" w14:textId="77777777" w:rsidR="00286BD8" w:rsidRPr="008C7C9D" w:rsidRDefault="00286BD8" w:rsidP="00286B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803991E" w14:textId="77777777" w:rsidR="00286BD8" w:rsidRPr="008C7C9D" w:rsidRDefault="00286BD8" w:rsidP="00286B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C0C0C0"/>
          </w:tcPr>
          <w:p w14:paraId="7134B0C6" w14:textId="77777777" w:rsidR="00286BD8" w:rsidRPr="008C7C9D" w:rsidRDefault="00286BD8" w:rsidP="00286B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AA4FBFC" w14:textId="0D6E9DEF" w:rsidR="00286BD8" w:rsidRPr="008C7C9D" w:rsidRDefault="00286BD8" w:rsidP="00286B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b/>
                <w:sz w:val="20"/>
                <w:szCs w:val="20"/>
              </w:rPr>
              <w:t>SH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14:paraId="4663B72E" w14:textId="77777777" w:rsidR="00286BD8" w:rsidRPr="008C7C9D" w:rsidRDefault="00286BD8" w:rsidP="00286BD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6BD8" w:rsidRPr="008C7C9D" w14:paraId="7479CA0B" w14:textId="77777777" w:rsidTr="00286BD8">
        <w:trPr>
          <w:trHeight w:val="288"/>
        </w:trPr>
        <w:tc>
          <w:tcPr>
            <w:tcW w:w="3783" w:type="dxa"/>
            <w:shd w:val="clear" w:color="auto" w:fill="auto"/>
          </w:tcPr>
          <w:p w14:paraId="030DBD9C" w14:textId="67AD92FE" w:rsidR="00286BD8" w:rsidRPr="008C7C9D" w:rsidRDefault="00286BD8" w:rsidP="00286BD8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4400 (Student Teaching)</w:t>
            </w:r>
          </w:p>
        </w:tc>
        <w:tc>
          <w:tcPr>
            <w:tcW w:w="843" w:type="dxa"/>
            <w:shd w:val="clear" w:color="auto" w:fill="auto"/>
          </w:tcPr>
          <w:p w14:paraId="412FAEFD" w14:textId="77777777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D58E4EC" w14:textId="08C4C706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14:paraId="36530761" w14:textId="77777777" w:rsidR="00286BD8" w:rsidRPr="008C7C9D" w:rsidRDefault="00286BD8" w:rsidP="00286BD8">
            <w:pPr>
              <w:rPr>
                <w:rFonts w:cs="Arial"/>
                <w:sz w:val="20"/>
                <w:szCs w:val="20"/>
              </w:rPr>
            </w:pPr>
          </w:p>
        </w:tc>
      </w:tr>
      <w:tr w:rsidR="00286BD8" w:rsidRPr="008C7C9D" w14:paraId="239F54BA" w14:textId="77777777" w:rsidTr="00286BD8">
        <w:trPr>
          <w:trHeight w:val="288"/>
        </w:trPr>
        <w:tc>
          <w:tcPr>
            <w:tcW w:w="3783" w:type="dxa"/>
            <w:shd w:val="clear" w:color="auto" w:fill="auto"/>
          </w:tcPr>
          <w:p w14:paraId="7F48FD68" w14:textId="0013F585" w:rsidR="00286BD8" w:rsidRPr="008C7C9D" w:rsidRDefault="00286BD8" w:rsidP="00286BD8">
            <w:pPr>
              <w:rPr>
                <w:rFonts w:cs="Arial"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ELE 4400L (Senior Lab)</w:t>
            </w:r>
          </w:p>
        </w:tc>
        <w:tc>
          <w:tcPr>
            <w:tcW w:w="843" w:type="dxa"/>
            <w:shd w:val="clear" w:color="auto" w:fill="auto"/>
          </w:tcPr>
          <w:p w14:paraId="2E2E70E6" w14:textId="77777777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6ADF39B" w14:textId="72338C77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14:paraId="1A676929" w14:textId="77777777" w:rsidR="00286BD8" w:rsidRPr="008C7C9D" w:rsidRDefault="00286BD8" w:rsidP="00286BD8">
            <w:pPr>
              <w:rPr>
                <w:rFonts w:cs="Arial"/>
                <w:sz w:val="20"/>
                <w:szCs w:val="20"/>
              </w:rPr>
            </w:pPr>
          </w:p>
        </w:tc>
      </w:tr>
      <w:tr w:rsidR="00286BD8" w:rsidRPr="008C7C9D" w14:paraId="7DF7AB8B" w14:textId="77777777" w:rsidTr="00286BD8">
        <w:trPr>
          <w:trHeight w:val="288"/>
        </w:trPr>
        <w:tc>
          <w:tcPr>
            <w:tcW w:w="3783" w:type="dxa"/>
            <w:shd w:val="clear" w:color="auto" w:fill="auto"/>
          </w:tcPr>
          <w:p w14:paraId="32821EB1" w14:textId="1DBE7E29" w:rsidR="00286BD8" w:rsidRPr="008C7C9D" w:rsidRDefault="00286BD8" w:rsidP="00286BD8">
            <w:pPr>
              <w:rPr>
                <w:rFonts w:cs="Arial"/>
                <w:b/>
                <w:sz w:val="20"/>
                <w:szCs w:val="20"/>
              </w:rPr>
            </w:pPr>
            <w:r w:rsidRPr="008C7C9D">
              <w:rPr>
                <w:rFonts w:cs="Arial"/>
                <w:sz w:val="20"/>
                <w:szCs w:val="20"/>
              </w:rPr>
              <w:t>CAP 4449 (Capstone)</w:t>
            </w:r>
          </w:p>
        </w:tc>
        <w:tc>
          <w:tcPr>
            <w:tcW w:w="843" w:type="dxa"/>
            <w:shd w:val="clear" w:color="auto" w:fill="auto"/>
          </w:tcPr>
          <w:p w14:paraId="44E02BD7" w14:textId="77777777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6FEB224" w14:textId="1BDFC274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14:paraId="54050384" w14:textId="77777777" w:rsidR="00286BD8" w:rsidRPr="008C7C9D" w:rsidRDefault="00286BD8" w:rsidP="00286BD8">
            <w:pPr>
              <w:rPr>
                <w:rFonts w:cs="Arial"/>
                <w:sz w:val="20"/>
                <w:szCs w:val="20"/>
              </w:rPr>
            </w:pPr>
          </w:p>
        </w:tc>
      </w:tr>
      <w:tr w:rsidR="00286BD8" w:rsidRPr="008C7C9D" w14:paraId="642B4FD4" w14:textId="77777777" w:rsidTr="007256B0">
        <w:trPr>
          <w:trHeight w:val="288"/>
        </w:trPr>
        <w:tc>
          <w:tcPr>
            <w:tcW w:w="3783" w:type="dxa"/>
            <w:shd w:val="clear" w:color="auto" w:fill="FFFF00"/>
          </w:tcPr>
          <w:p w14:paraId="217CF25A" w14:textId="6BF96703" w:rsidR="00286BD8" w:rsidRPr="008C7C9D" w:rsidRDefault="007256B0" w:rsidP="00286BD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843" w:type="dxa"/>
            <w:shd w:val="clear" w:color="auto" w:fill="FFFF00"/>
          </w:tcPr>
          <w:p w14:paraId="516A2E1A" w14:textId="77777777" w:rsidR="00286BD8" w:rsidRPr="008C7C9D" w:rsidRDefault="00286BD8" w:rsidP="00286B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00"/>
          </w:tcPr>
          <w:p w14:paraId="71777941" w14:textId="1CB93081" w:rsidR="00286BD8" w:rsidRPr="008C7C9D" w:rsidRDefault="007256B0" w:rsidP="00286B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150/151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14:paraId="0F739C57" w14:textId="77777777" w:rsidR="00286BD8" w:rsidRPr="008C7C9D" w:rsidRDefault="00286BD8" w:rsidP="00286BD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F7C6B8C" w14:textId="77777777" w:rsidR="00D778E6" w:rsidRDefault="00D778E6"/>
    <w:sectPr w:rsidR="00D778E6" w:rsidSect="00022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8B"/>
    <w:rsid w:val="0003103B"/>
    <w:rsid w:val="000659EB"/>
    <w:rsid w:val="000F6C84"/>
    <w:rsid w:val="00190BAF"/>
    <w:rsid w:val="00204262"/>
    <w:rsid w:val="00225780"/>
    <w:rsid w:val="00286BD8"/>
    <w:rsid w:val="002E23C5"/>
    <w:rsid w:val="002F5EE5"/>
    <w:rsid w:val="006733B8"/>
    <w:rsid w:val="006D7226"/>
    <w:rsid w:val="007256B0"/>
    <w:rsid w:val="00827430"/>
    <w:rsid w:val="00890B31"/>
    <w:rsid w:val="00A30AFC"/>
    <w:rsid w:val="00AD4F02"/>
    <w:rsid w:val="00B9304C"/>
    <w:rsid w:val="00BA518B"/>
    <w:rsid w:val="00BC5EBA"/>
    <w:rsid w:val="00BD04C5"/>
    <w:rsid w:val="00C76CA6"/>
    <w:rsid w:val="00CE75F7"/>
    <w:rsid w:val="00D01725"/>
    <w:rsid w:val="00D03E96"/>
    <w:rsid w:val="00D778E6"/>
    <w:rsid w:val="00F62CC1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44DF"/>
  <w15:chartTrackingRefBased/>
  <w15:docId w15:val="{997F2FA7-7740-6443-A584-C2C356A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18B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1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0D8FC194A0E449AA1D489FDF5DD17" ma:contentTypeVersion="6" ma:contentTypeDescription="Create a new document." ma:contentTypeScope="" ma:versionID="8b3be7d75eb8ffc9aa9dc887559f2c23">
  <xsd:schema xmlns:xsd="http://www.w3.org/2001/XMLSchema" xmlns:xs="http://www.w3.org/2001/XMLSchema" xmlns:p="http://schemas.microsoft.com/office/2006/metadata/properties" xmlns:ns2="c89152d5-a695-4705-a2e8-5ef1fab7c4a1" xmlns:ns3="43b8b525-0b93-4bc8-94f3-8b5060354cf9" targetNamespace="http://schemas.microsoft.com/office/2006/metadata/properties" ma:root="true" ma:fieldsID="fa9c4b7bf79c2dd6886ceacbe6bb34bb" ns2:_="" ns3:_="">
    <xsd:import namespace="c89152d5-a695-4705-a2e8-5ef1fab7c4a1"/>
    <xsd:import namespace="43b8b525-0b93-4bc8-94f3-8b5060354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52d5-a695-4705-a2e8-5ef1fab7c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b525-0b93-4bc8-94f3-8b5060354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8b525-0b93-4bc8-94f3-8b5060354c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0A54D-349F-4112-BF97-A3DF8043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152d5-a695-4705-a2e8-5ef1fab7c4a1"/>
    <ds:schemaRef ds:uri="43b8b525-0b93-4bc8-94f3-8b5060354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BCE23-1265-44BB-B8F8-55C9D01735D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3b8b525-0b93-4bc8-94f3-8b5060354cf9"/>
    <ds:schemaRef ds:uri="c89152d5-a695-4705-a2e8-5ef1fab7c4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3770E6-430F-4A41-BE42-BD52DBCDC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Rebecca</dc:creator>
  <cp:keywords/>
  <dc:description/>
  <cp:lastModifiedBy>Heatley, Courtney</cp:lastModifiedBy>
  <cp:revision>10</cp:revision>
  <dcterms:created xsi:type="dcterms:W3CDTF">2021-03-25T00:50:00Z</dcterms:created>
  <dcterms:modified xsi:type="dcterms:W3CDTF">2021-08-19T12:15:00Z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0x010100A450D8FC194A0E449AA1D489FDF5DD17</vt:lpwstr>
  </property>
  <property fmtid="{D5CDD505-2E9C-101B-9397-08002B2CF9AE}" pid="3" name="Order">
    <vt:r8>16885300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