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98E34" w14:textId="77777777"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 wp14:anchorId="09C2766C" wp14:editId="0445CE93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11FE8" w14:textId="77777777"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14:paraId="7D31D7E7" w14:textId="77777777"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14:paraId="7C34A3D6" w14:textId="77777777"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B925BF">
        <w:rPr>
          <w:b/>
        </w:rPr>
        <w:t>Agenda</w:t>
      </w:r>
      <w:r>
        <w:rPr>
          <w:b/>
        </w:rPr>
        <w:tab/>
      </w:r>
    </w:p>
    <w:p w14:paraId="0A7E50BE" w14:textId="77777777" w:rsidR="00C14DD4" w:rsidRPr="0062229E" w:rsidRDefault="00C142B2" w:rsidP="00C14DD4">
      <w:pPr>
        <w:spacing w:line="360" w:lineRule="auto"/>
        <w:jc w:val="center"/>
        <w:rPr>
          <w:b/>
        </w:rPr>
      </w:pPr>
      <w:r>
        <w:rPr>
          <w:b/>
        </w:rPr>
        <w:t>2 November,</w:t>
      </w:r>
      <w:r w:rsidR="0062229E" w:rsidRPr="0062229E">
        <w:rPr>
          <w:b/>
        </w:rPr>
        <w:t xml:space="preserve"> 2017</w:t>
      </w:r>
    </w:p>
    <w:p w14:paraId="2AEC3036" w14:textId="77777777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</w:p>
    <w:p w14:paraId="42026162" w14:textId="77777777"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14:paraId="705EB74D" w14:textId="77777777" w:rsidR="00CD3473" w:rsidRDefault="00CD3473" w:rsidP="00CD3473">
      <w:pPr>
        <w:numPr>
          <w:ilvl w:val="1"/>
          <w:numId w:val="2"/>
        </w:numPr>
        <w:spacing w:line="360" w:lineRule="auto"/>
      </w:pPr>
      <w:r>
        <w:t>Approved</w:t>
      </w:r>
    </w:p>
    <w:p w14:paraId="7CAB08D8" w14:textId="77777777"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14:paraId="487F3AAF" w14:textId="77777777" w:rsidR="00254309" w:rsidRPr="00254309" w:rsidRDefault="003D3FB4" w:rsidP="00254309">
      <w:pPr>
        <w:rPr>
          <w:rFonts w:eastAsia="Times New Roman"/>
          <w:sz w:val="20"/>
          <w:szCs w:val="20"/>
        </w:rPr>
      </w:pPr>
      <w:r>
        <w:t>COF balance:</w:t>
      </w:r>
      <w:r w:rsidR="00C53748">
        <w:t xml:space="preserve"> </w:t>
      </w:r>
    </w:p>
    <w:p w14:paraId="53FB1AEC" w14:textId="77777777" w:rsidR="003D3FB4" w:rsidRPr="00254309" w:rsidRDefault="00996D06" w:rsidP="00C53748">
      <w:pPr>
        <w:numPr>
          <w:ilvl w:val="1"/>
          <w:numId w:val="2"/>
        </w:numPr>
        <w:spacing w:line="360" w:lineRule="auto"/>
        <w:rPr>
          <w:i/>
          <w:color w:val="FF0000"/>
        </w:rPr>
      </w:pPr>
      <w:r>
        <w:rPr>
          <w:rFonts w:eastAsia="Times New Roman"/>
        </w:rPr>
        <w:t>COF balance: $418,618.81</w:t>
      </w:r>
    </w:p>
    <w:p w14:paraId="6344B749" w14:textId="77777777" w:rsidR="003D3FB4" w:rsidRPr="00254309" w:rsidRDefault="003D3FB4" w:rsidP="003D3FB4">
      <w:pPr>
        <w:numPr>
          <w:ilvl w:val="1"/>
          <w:numId w:val="2"/>
        </w:numPr>
        <w:spacing w:line="360" w:lineRule="auto"/>
      </w:pPr>
      <w:r w:rsidRPr="00254309">
        <w:t>SGA balance:</w:t>
      </w:r>
      <w:r w:rsidR="00BC2DB4" w:rsidRPr="00254309">
        <w:t xml:space="preserve"> </w:t>
      </w:r>
      <w:r w:rsidR="00996D06">
        <w:t>$59,966.28</w:t>
      </w:r>
    </w:p>
    <w:p w14:paraId="5E384668" w14:textId="77777777" w:rsidR="002E5687" w:rsidRPr="00254309" w:rsidRDefault="002E5687" w:rsidP="003D3FB4">
      <w:pPr>
        <w:numPr>
          <w:ilvl w:val="1"/>
          <w:numId w:val="2"/>
        </w:numPr>
        <w:spacing w:line="360" w:lineRule="auto"/>
      </w:pPr>
      <w:r w:rsidRPr="00254309">
        <w:t>Report</w:t>
      </w:r>
      <w:r w:rsidR="00C53748" w:rsidRPr="00254309">
        <w:t xml:space="preserve">: </w:t>
      </w:r>
    </w:p>
    <w:p w14:paraId="2FF1EA49" w14:textId="77777777"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t>Committee Reports</w:t>
      </w:r>
    </w:p>
    <w:p w14:paraId="6EB5B893" w14:textId="77777777"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t xml:space="preserve">Audit Committee: </w:t>
      </w:r>
    </w:p>
    <w:p w14:paraId="4C76D93C" w14:textId="77777777" w:rsidR="0039768F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</w:p>
    <w:p w14:paraId="0678BA20" w14:textId="77777777"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14:paraId="6089239B" w14:textId="77777777" w:rsidR="00254309" w:rsidRDefault="006E0F9F" w:rsidP="00254309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14:paraId="0827E42D" w14:textId="77777777" w:rsidR="006F4B6E" w:rsidRDefault="006F4B6E" w:rsidP="006F4B6E">
      <w:pPr>
        <w:numPr>
          <w:ilvl w:val="1"/>
          <w:numId w:val="2"/>
        </w:numPr>
        <w:spacing w:line="360" w:lineRule="auto"/>
      </w:pPr>
      <w:r>
        <w:t>Future Healthcare Professionals, Allocation Request</w:t>
      </w:r>
    </w:p>
    <w:p w14:paraId="61D07FFC" w14:textId="0386ED1B" w:rsidR="00FC6859" w:rsidRDefault="00FC6859" w:rsidP="00FC6859">
      <w:pPr>
        <w:numPr>
          <w:ilvl w:val="2"/>
          <w:numId w:val="2"/>
        </w:numPr>
        <w:spacing w:line="360" w:lineRule="auto"/>
      </w:pPr>
      <w:r>
        <w:t>Discussion: $10 per t-shirt, per person</w:t>
      </w:r>
      <w:r w:rsidR="00C7654B">
        <w:t xml:space="preserve"> (9 </w:t>
      </w:r>
      <w:r w:rsidR="00837D91">
        <w:t xml:space="preserve">people </w:t>
      </w:r>
      <w:bookmarkStart w:id="0" w:name="_GoBack"/>
      <w:bookmarkEnd w:id="0"/>
      <w:r w:rsidR="00C7654B">
        <w:t>total)</w:t>
      </w:r>
    </w:p>
    <w:p w14:paraId="7D695747" w14:textId="29DC0E66" w:rsidR="00CD3473" w:rsidRDefault="00D9508E" w:rsidP="00CD3473">
      <w:pPr>
        <w:numPr>
          <w:ilvl w:val="2"/>
          <w:numId w:val="2"/>
        </w:numPr>
        <w:spacing w:line="360" w:lineRule="auto"/>
      </w:pPr>
      <w:r>
        <w:t>Motion to approve a</w:t>
      </w:r>
      <w:r w:rsidR="000512FE">
        <w:t>llocation of $90.00</w:t>
      </w:r>
      <w:r w:rsidR="00CD3473">
        <w:t>: Steve</w:t>
      </w:r>
    </w:p>
    <w:p w14:paraId="4D464331" w14:textId="77777777" w:rsidR="00CD3473" w:rsidRDefault="00CD3473" w:rsidP="00CD3473">
      <w:pPr>
        <w:numPr>
          <w:ilvl w:val="2"/>
          <w:numId w:val="2"/>
        </w:numPr>
        <w:spacing w:line="360" w:lineRule="auto"/>
      </w:pPr>
      <w:r>
        <w:t>Second: Alyssa</w:t>
      </w:r>
    </w:p>
    <w:p w14:paraId="1B8C8725" w14:textId="77777777" w:rsidR="00CD3473" w:rsidRDefault="00CD3473" w:rsidP="00CD3473">
      <w:pPr>
        <w:numPr>
          <w:ilvl w:val="2"/>
          <w:numId w:val="2"/>
        </w:numPr>
        <w:spacing w:line="360" w:lineRule="auto"/>
      </w:pPr>
      <w:r>
        <w:t>Motion PASSES</w:t>
      </w:r>
    </w:p>
    <w:p w14:paraId="79294FD5" w14:textId="0DA37C41" w:rsidR="00CD3473" w:rsidRDefault="00CD3473" w:rsidP="00CD3473">
      <w:pPr>
        <w:numPr>
          <w:ilvl w:val="3"/>
          <w:numId w:val="2"/>
        </w:numPr>
        <w:spacing w:line="360" w:lineRule="auto"/>
      </w:pPr>
      <w:r>
        <w:t>Amount: $</w:t>
      </w:r>
      <w:r w:rsidR="00E543FA">
        <w:t>90.00</w:t>
      </w:r>
    </w:p>
    <w:p w14:paraId="40E8A3D4" w14:textId="77777777" w:rsidR="006F4B6E" w:rsidRDefault="006F4B6E" w:rsidP="006F4B6E">
      <w:pPr>
        <w:numPr>
          <w:ilvl w:val="1"/>
          <w:numId w:val="2"/>
        </w:numPr>
        <w:spacing w:line="360" w:lineRule="auto"/>
      </w:pPr>
      <w:r>
        <w:t>MU Community Health Club, Allocation Request</w:t>
      </w:r>
    </w:p>
    <w:p w14:paraId="37E1C2D3" w14:textId="77777777" w:rsidR="00CD3473" w:rsidRDefault="00CD3473" w:rsidP="00CD3473">
      <w:pPr>
        <w:numPr>
          <w:ilvl w:val="2"/>
          <w:numId w:val="2"/>
        </w:numPr>
        <w:spacing w:line="360" w:lineRule="auto"/>
      </w:pPr>
      <w:r>
        <w:t>Discussion: health fair coming up, using money to hand out brochures, not an exact quote from print shop</w:t>
      </w:r>
    </w:p>
    <w:p w14:paraId="6AFBE514" w14:textId="6BF1F4D2" w:rsidR="00CD3473" w:rsidRDefault="00CD3473" w:rsidP="00CD3473">
      <w:pPr>
        <w:numPr>
          <w:ilvl w:val="2"/>
          <w:numId w:val="2"/>
        </w:numPr>
        <w:spacing w:line="360" w:lineRule="auto"/>
      </w:pPr>
      <w:r>
        <w:lastRenderedPageBreak/>
        <w:t>Motion</w:t>
      </w:r>
      <w:r w:rsidR="00D9508E">
        <w:t xml:space="preserve"> to a</w:t>
      </w:r>
      <w:r>
        <w:t>pprove</w:t>
      </w:r>
      <w:r w:rsidR="00D9508E">
        <w:t xml:space="preserve"> allocation of $100.00</w:t>
      </w:r>
      <w:r>
        <w:t>: Alyssa</w:t>
      </w:r>
    </w:p>
    <w:p w14:paraId="5C901498" w14:textId="77777777" w:rsidR="00CD3473" w:rsidRDefault="00CD3473" w:rsidP="00CD3473">
      <w:pPr>
        <w:numPr>
          <w:ilvl w:val="2"/>
          <w:numId w:val="2"/>
        </w:numPr>
        <w:spacing w:line="360" w:lineRule="auto"/>
      </w:pPr>
      <w:r>
        <w:t>Second: Steve</w:t>
      </w:r>
    </w:p>
    <w:p w14:paraId="1E72ED74" w14:textId="77777777" w:rsidR="00CD3473" w:rsidRDefault="00CD3473" w:rsidP="00CD3473">
      <w:pPr>
        <w:numPr>
          <w:ilvl w:val="2"/>
          <w:numId w:val="2"/>
        </w:numPr>
        <w:spacing w:line="360" w:lineRule="auto"/>
      </w:pPr>
      <w:r>
        <w:t>Motion PASSES</w:t>
      </w:r>
    </w:p>
    <w:p w14:paraId="3A0C33A3" w14:textId="4DB6AAFE" w:rsidR="00CD3473" w:rsidRDefault="00CD3473" w:rsidP="00CD3473">
      <w:pPr>
        <w:numPr>
          <w:ilvl w:val="3"/>
          <w:numId w:val="2"/>
        </w:numPr>
        <w:spacing w:line="360" w:lineRule="auto"/>
      </w:pPr>
      <w:r>
        <w:t>Amount: $</w:t>
      </w:r>
      <w:r w:rsidR="00E543FA">
        <w:t>100.00</w:t>
      </w:r>
    </w:p>
    <w:p w14:paraId="0125CC69" w14:textId="77777777" w:rsidR="006F4B6E" w:rsidRDefault="006F4B6E" w:rsidP="006F4B6E">
      <w:pPr>
        <w:numPr>
          <w:ilvl w:val="1"/>
          <w:numId w:val="2"/>
        </w:numPr>
        <w:spacing w:line="360" w:lineRule="auto"/>
      </w:pPr>
      <w:r>
        <w:t>Men For Progress, Reallocation Request</w:t>
      </w:r>
    </w:p>
    <w:p w14:paraId="221F839B" w14:textId="77777777" w:rsidR="00CD3473" w:rsidRDefault="00CD3473" w:rsidP="00CD3473">
      <w:pPr>
        <w:numPr>
          <w:ilvl w:val="2"/>
          <w:numId w:val="2"/>
        </w:numPr>
        <w:spacing w:line="360" w:lineRule="auto"/>
      </w:pPr>
      <w:r>
        <w:t>Discussion: Original bill was $1,675 which was paid, but forgot to book hotel for bus driver</w:t>
      </w:r>
      <w:r w:rsidR="00EF7E1E">
        <w:t>.</w:t>
      </w:r>
    </w:p>
    <w:p w14:paraId="2E089246" w14:textId="5C43366A" w:rsidR="00EF7E1E" w:rsidRDefault="00D9508E" w:rsidP="00CD3473">
      <w:pPr>
        <w:numPr>
          <w:ilvl w:val="2"/>
          <w:numId w:val="2"/>
        </w:numPr>
        <w:spacing w:line="360" w:lineRule="auto"/>
      </w:pPr>
      <w:r>
        <w:t>Motion to a</w:t>
      </w:r>
      <w:r w:rsidR="00EF7E1E">
        <w:t>pprove</w:t>
      </w:r>
      <w:r>
        <w:t xml:space="preserve"> </w:t>
      </w:r>
      <w:r w:rsidR="00C70B55">
        <w:t>re</w:t>
      </w:r>
      <w:r>
        <w:t>allocation of $1,867.57</w:t>
      </w:r>
      <w:r w:rsidR="00EF7E1E">
        <w:t>: Steve</w:t>
      </w:r>
    </w:p>
    <w:p w14:paraId="19E058EB" w14:textId="77777777" w:rsidR="00EF7E1E" w:rsidRDefault="00EF7E1E" w:rsidP="00EF7E1E">
      <w:pPr>
        <w:numPr>
          <w:ilvl w:val="2"/>
          <w:numId w:val="2"/>
        </w:numPr>
        <w:spacing w:line="360" w:lineRule="auto"/>
      </w:pPr>
      <w:r>
        <w:t>Second: Nick</w:t>
      </w:r>
    </w:p>
    <w:p w14:paraId="4EBFE428" w14:textId="77777777" w:rsidR="00EF7E1E" w:rsidRDefault="00EF7E1E" w:rsidP="00EF7E1E">
      <w:pPr>
        <w:numPr>
          <w:ilvl w:val="2"/>
          <w:numId w:val="2"/>
        </w:numPr>
        <w:spacing w:line="360" w:lineRule="auto"/>
      </w:pPr>
      <w:r>
        <w:t>Motion FAILS</w:t>
      </w:r>
    </w:p>
    <w:p w14:paraId="53E27512" w14:textId="73CAB04E" w:rsidR="00E543FA" w:rsidRDefault="00E543FA" w:rsidP="00E543FA">
      <w:pPr>
        <w:numPr>
          <w:ilvl w:val="3"/>
          <w:numId w:val="2"/>
        </w:numPr>
        <w:spacing w:line="360" w:lineRule="auto"/>
      </w:pPr>
      <w:r>
        <w:t>Amount: $1,867.57</w:t>
      </w:r>
    </w:p>
    <w:p w14:paraId="32A0BE3E" w14:textId="77777777" w:rsidR="006F4B6E" w:rsidRDefault="006F4B6E" w:rsidP="006F4B6E">
      <w:pPr>
        <w:numPr>
          <w:ilvl w:val="1"/>
          <w:numId w:val="2"/>
        </w:numPr>
        <w:spacing w:line="360" w:lineRule="auto"/>
      </w:pPr>
      <w:r>
        <w:t>Steve Plesac, Allocation Request</w:t>
      </w:r>
    </w:p>
    <w:p w14:paraId="5BAF1B4D" w14:textId="77777777" w:rsidR="00EF7E1E" w:rsidRDefault="00EF7E1E" w:rsidP="00EF7E1E">
      <w:pPr>
        <w:numPr>
          <w:ilvl w:val="2"/>
          <w:numId w:val="2"/>
        </w:numPr>
        <w:spacing w:line="360" w:lineRule="auto"/>
      </w:pPr>
      <w:r>
        <w:t>Printing Costs</w:t>
      </w:r>
    </w:p>
    <w:p w14:paraId="67B73D73" w14:textId="77777777" w:rsidR="00EF7E1E" w:rsidRDefault="00EF7E1E" w:rsidP="00EF7E1E">
      <w:pPr>
        <w:numPr>
          <w:ilvl w:val="3"/>
          <w:numId w:val="2"/>
        </w:numPr>
        <w:spacing w:line="360" w:lineRule="auto"/>
      </w:pPr>
      <w:r>
        <w:t>Discussion: funds for general printing costs for campus events</w:t>
      </w:r>
    </w:p>
    <w:p w14:paraId="7BBD54DE" w14:textId="6D382A69" w:rsidR="00EF7E1E" w:rsidRDefault="00D9508E" w:rsidP="00EF7E1E">
      <w:pPr>
        <w:numPr>
          <w:ilvl w:val="3"/>
          <w:numId w:val="2"/>
        </w:numPr>
        <w:spacing w:line="360" w:lineRule="auto"/>
      </w:pPr>
      <w:r>
        <w:t>Motion to a</w:t>
      </w:r>
      <w:r w:rsidR="00EF7E1E">
        <w:t>pprove</w:t>
      </w:r>
      <w:r>
        <w:t xml:space="preserve"> allocation of $500.00</w:t>
      </w:r>
      <w:r w:rsidR="00EF7E1E">
        <w:t>: Steve</w:t>
      </w:r>
    </w:p>
    <w:p w14:paraId="296DBEAA" w14:textId="77777777" w:rsidR="00EF7E1E" w:rsidRDefault="00EF7E1E" w:rsidP="00EF7E1E">
      <w:pPr>
        <w:numPr>
          <w:ilvl w:val="3"/>
          <w:numId w:val="2"/>
        </w:numPr>
        <w:spacing w:line="360" w:lineRule="auto"/>
      </w:pPr>
      <w:r>
        <w:t>Second: Tony</w:t>
      </w:r>
    </w:p>
    <w:p w14:paraId="72383687" w14:textId="77777777" w:rsidR="00EF7E1E" w:rsidRDefault="00EF7E1E" w:rsidP="00EF7E1E">
      <w:pPr>
        <w:numPr>
          <w:ilvl w:val="3"/>
          <w:numId w:val="2"/>
        </w:numPr>
        <w:spacing w:line="360" w:lineRule="auto"/>
      </w:pPr>
      <w:r>
        <w:t>Motion PASSES</w:t>
      </w:r>
    </w:p>
    <w:p w14:paraId="7190D0C7" w14:textId="18BD7CA2" w:rsidR="00EF7E1E" w:rsidRDefault="00EF7E1E" w:rsidP="00EF7E1E">
      <w:pPr>
        <w:numPr>
          <w:ilvl w:val="4"/>
          <w:numId w:val="2"/>
        </w:numPr>
        <w:spacing w:line="360" w:lineRule="auto"/>
      </w:pPr>
      <w:r>
        <w:t>Amount: $</w:t>
      </w:r>
      <w:r w:rsidR="00BA409F">
        <w:t>500</w:t>
      </w:r>
      <w:r w:rsidR="00E543FA">
        <w:t>.00</w:t>
      </w:r>
    </w:p>
    <w:p w14:paraId="5BA64652" w14:textId="77777777" w:rsidR="00EF7E1E" w:rsidRDefault="00EF7E1E" w:rsidP="00EF7E1E">
      <w:pPr>
        <w:numPr>
          <w:ilvl w:val="2"/>
          <w:numId w:val="2"/>
        </w:numPr>
        <w:spacing w:line="360" w:lineRule="auto"/>
      </w:pPr>
      <w:r>
        <w:t>Hut Equipment</w:t>
      </w:r>
    </w:p>
    <w:p w14:paraId="14E4A483" w14:textId="77777777" w:rsidR="00EF7E1E" w:rsidRDefault="00EF7E1E" w:rsidP="00EF7E1E">
      <w:pPr>
        <w:numPr>
          <w:ilvl w:val="3"/>
          <w:numId w:val="2"/>
        </w:numPr>
        <w:spacing w:line="360" w:lineRule="auto"/>
      </w:pPr>
      <w:r>
        <w:t>Discussion: looking to expand events at the HUT, so new equipment would be beneficial</w:t>
      </w:r>
    </w:p>
    <w:p w14:paraId="2287FE92" w14:textId="6836EA96" w:rsidR="003600FC" w:rsidRDefault="00D9508E" w:rsidP="00EF7E1E">
      <w:pPr>
        <w:numPr>
          <w:ilvl w:val="3"/>
          <w:numId w:val="2"/>
        </w:numPr>
        <w:spacing w:line="360" w:lineRule="auto"/>
      </w:pPr>
      <w:r>
        <w:t>Motion to a</w:t>
      </w:r>
      <w:r w:rsidR="003600FC">
        <w:t>pp</w:t>
      </w:r>
      <w:r w:rsidR="00AC4B8E">
        <w:t>r</w:t>
      </w:r>
      <w:r w:rsidR="003600FC">
        <w:t>ove</w:t>
      </w:r>
      <w:r>
        <w:t xml:space="preserve"> allocation of $333.50</w:t>
      </w:r>
      <w:r w:rsidR="003600FC">
        <w:t>: Alyssa</w:t>
      </w:r>
    </w:p>
    <w:p w14:paraId="563DFDBB" w14:textId="77777777" w:rsidR="003600FC" w:rsidRDefault="003600FC" w:rsidP="00EF7E1E">
      <w:pPr>
        <w:numPr>
          <w:ilvl w:val="3"/>
          <w:numId w:val="2"/>
        </w:numPr>
        <w:spacing w:line="360" w:lineRule="auto"/>
      </w:pPr>
      <w:r>
        <w:t>Second: Tony</w:t>
      </w:r>
    </w:p>
    <w:p w14:paraId="233BCED8" w14:textId="77777777" w:rsidR="003600FC" w:rsidRDefault="003600FC" w:rsidP="00EF7E1E">
      <w:pPr>
        <w:numPr>
          <w:ilvl w:val="3"/>
          <w:numId w:val="2"/>
        </w:numPr>
        <w:spacing w:line="360" w:lineRule="auto"/>
      </w:pPr>
      <w:r>
        <w:t>Motion PASSES</w:t>
      </w:r>
    </w:p>
    <w:p w14:paraId="487AFB20" w14:textId="77777777" w:rsidR="003600FC" w:rsidRDefault="003600FC" w:rsidP="003600FC">
      <w:pPr>
        <w:numPr>
          <w:ilvl w:val="4"/>
          <w:numId w:val="2"/>
        </w:numPr>
        <w:spacing w:line="360" w:lineRule="auto"/>
      </w:pPr>
      <w:r>
        <w:t>Amount: $333.50</w:t>
      </w:r>
    </w:p>
    <w:p w14:paraId="3100DF7B" w14:textId="77777777" w:rsidR="003600FC" w:rsidRDefault="003600FC" w:rsidP="003600FC">
      <w:pPr>
        <w:numPr>
          <w:ilvl w:val="2"/>
          <w:numId w:val="2"/>
        </w:numPr>
        <w:spacing w:line="360" w:lineRule="auto"/>
      </w:pPr>
      <w:r>
        <w:t>Bus/Tickets for Hockey Game</w:t>
      </w:r>
    </w:p>
    <w:p w14:paraId="098A37E5" w14:textId="467D2AE1" w:rsidR="003600FC" w:rsidRDefault="003600FC" w:rsidP="003600FC">
      <w:pPr>
        <w:numPr>
          <w:ilvl w:val="3"/>
          <w:numId w:val="2"/>
        </w:numPr>
        <w:spacing w:line="360" w:lineRule="auto"/>
      </w:pPr>
      <w:r>
        <w:t>Discussion: intere</w:t>
      </w:r>
      <w:r w:rsidR="00AC4B8E">
        <w:t>st is high, usually many students in attendance, good PR for the university</w:t>
      </w:r>
    </w:p>
    <w:p w14:paraId="45BAC015" w14:textId="23413271" w:rsidR="00AC4B8E" w:rsidRDefault="00D9508E" w:rsidP="003600FC">
      <w:pPr>
        <w:numPr>
          <w:ilvl w:val="3"/>
          <w:numId w:val="2"/>
        </w:numPr>
        <w:spacing w:line="360" w:lineRule="auto"/>
      </w:pPr>
      <w:r>
        <w:t>Motion to a</w:t>
      </w:r>
      <w:r w:rsidR="00AC4B8E">
        <w:t>pprove</w:t>
      </w:r>
      <w:r>
        <w:t xml:space="preserve"> allocation of $1,880.00</w:t>
      </w:r>
      <w:r w:rsidR="00AC4B8E">
        <w:t>: Steve</w:t>
      </w:r>
    </w:p>
    <w:p w14:paraId="47F193AC" w14:textId="4833C99D" w:rsidR="00AC4B8E" w:rsidRDefault="00AC4B8E" w:rsidP="003600FC">
      <w:pPr>
        <w:numPr>
          <w:ilvl w:val="3"/>
          <w:numId w:val="2"/>
        </w:numPr>
        <w:spacing w:line="360" w:lineRule="auto"/>
      </w:pPr>
      <w:r>
        <w:t>Second: Alyssa</w:t>
      </w:r>
    </w:p>
    <w:p w14:paraId="19BB0813" w14:textId="05CA7011" w:rsidR="00AC4B8E" w:rsidRDefault="00AC4B8E" w:rsidP="003600FC">
      <w:pPr>
        <w:numPr>
          <w:ilvl w:val="3"/>
          <w:numId w:val="2"/>
        </w:numPr>
        <w:spacing w:line="360" w:lineRule="auto"/>
      </w:pPr>
      <w:r>
        <w:t>Motion PASSES</w:t>
      </w:r>
    </w:p>
    <w:p w14:paraId="02C2B6F4" w14:textId="38631F5B" w:rsidR="00AC4B8E" w:rsidRDefault="00AC4B8E" w:rsidP="00AC4B8E">
      <w:pPr>
        <w:numPr>
          <w:ilvl w:val="4"/>
          <w:numId w:val="2"/>
        </w:numPr>
        <w:spacing w:line="360" w:lineRule="auto"/>
      </w:pPr>
      <w:r>
        <w:lastRenderedPageBreak/>
        <w:t>Amount: $</w:t>
      </w:r>
      <w:r w:rsidR="00783A42">
        <w:t>1,880</w:t>
      </w:r>
      <w:r w:rsidR="00E543FA">
        <w:t>.00</w:t>
      </w:r>
    </w:p>
    <w:p w14:paraId="168F073D" w14:textId="77777777" w:rsidR="001F793A" w:rsidRDefault="007D78B3" w:rsidP="001F793A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14:paraId="081567BC" w14:textId="77777777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14:paraId="38395018" w14:textId="77777777" w:rsidR="00254309" w:rsidRPr="00C14DD4" w:rsidRDefault="007D78B3" w:rsidP="00254309">
      <w:pPr>
        <w:numPr>
          <w:ilvl w:val="0"/>
          <w:numId w:val="2"/>
        </w:numPr>
        <w:spacing w:line="360" w:lineRule="auto"/>
      </w:pPr>
      <w:r w:rsidRPr="00C14DD4">
        <w:t>Adjournment</w:t>
      </w:r>
    </w:p>
    <w:sectPr w:rsidR="00254309" w:rsidRPr="00C14DD4" w:rsidSect="007D78B3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12D28" w14:textId="77777777" w:rsidR="0048382B" w:rsidRDefault="0048382B">
      <w:r>
        <w:separator/>
      </w:r>
    </w:p>
  </w:endnote>
  <w:endnote w:type="continuationSeparator" w:id="0">
    <w:p w14:paraId="786CDF52" w14:textId="77777777" w:rsidR="0048382B" w:rsidRDefault="0048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A99FA" w14:textId="77777777" w:rsidR="0048382B" w:rsidRDefault="0048382B">
      <w:r>
        <w:separator/>
      </w:r>
    </w:p>
  </w:footnote>
  <w:footnote w:type="continuationSeparator" w:id="0">
    <w:p w14:paraId="023C750D" w14:textId="77777777" w:rsidR="0048382B" w:rsidRDefault="004838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D87BC" w14:textId="77777777"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14:paraId="142D3734" w14:textId="77777777"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C"/>
    <w:rsid w:val="000119C1"/>
    <w:rsid w:val="0002567E"/>
    <w:rsid w:val="000301FA"/>
    <w:rsid w:val="000316E9"/>
    <w:rsid w:val="00045A71"/>
    <w:rsid w:val="000512FE"/>
    <w:rsid w:val="000726BA"/>
    <w:rsid w:val="00073211"/>
    <w:rsid w:val="00076971"/>
    <w:rsid w:val="00081D58"/>
    <w:rsid w:val="000825AD"/>
    <w:rsid w:val="00097961"/>
    <w:rsid w:val="000A07BC"/>
    <w:rsid w:val="000A6B70"/>
    <w:rsid w:val="000B2A3A"/>
    <w:rsid w:val="000C37EA"/>
    <w:rsid w:val="000F3394"/>
    <w:rsid w:val="00137BCE"/>
    <w:rsid w:val="001407CB"/>
    <w:rsid w:val="00141C25"/>
    <w:rsid w:val="001427C1"/>
    <w:rsid w:val="00165964"/>
    <w:rsid w:val="00182F3D"/>
    <w:rsid w:val="001A2A50"/>
    <w:rsid w:val="001A6C41"/>
    <w:rsid w:val="001B191D"/>
    <w:rsid w:val="001B50CB"/>
    <w:rsid w:val="001D0C38"/>
    <w:rsid w:val="001D1BAA"/>
    <w:rsid w:val="001E686B"/>
    <w:rsid w:val="001F46E6"/>
    <w:rsid w:val="001F6B4B"/>
    <w:rsid w:val="001F793A"/>
    <w:rsid w:val="00217876"/>
    <w:rsid w:val="00223066"/>
    <w:rsid w:val="00225EA4"/>
    <w:rsid w:val="00227188"/>
    <w:rsid w:val="0023220F"/>
    <w:rsid w:val="00254309"/>
    <w:rsid w:val="00256FAB"/>
    <w:rsid w:val="002741D0"/>
    <w:rsid w:val="00285FDA"/>
    <w:rsid w:val="0029507A"/>
    <w:rsid w:val="002A2E57"/>
    <w:rsid w:val="002A78DD"/>
    <w:rsid w:val="002D599E"/>
    <w:rsid w:val="002E4EC0"/>
    <w:rsid w:val="002E5428"/>
    <w:rsid w:val="002E5687"/>
    <w:rsid w:val="003332C2"/>
    <w:rsid w:val="003367D0"/>
    <w:rsid w:val="0035456A"/>
    <w:rsid w:val="00356E06"/>
    <w:rsid w:val="003600FC"/>
    <w:rsid w:val="003811F0"/>
    <w:rsid w:val="003825B2"/>
    <w:rsid w:val="00382F25"/>
    <w:rsid w:val="0039768F"/>
    <w:rsid w:val="00397C44"/>
    <w:rsid w:val="003A03BC"/>
    <w:rsid w:val="003A4D79"/>
    <w:rsid w:val="003B112E"/>
    <w:rsid w:val="003C16F0"/>
    <w:rsid w:val="003C6BCC"/>
    <w:rsid w:val="003D00B9"/>
    <w:rsid w:val="003D3FB4"/>
    <w:rsid w:val="003E3F58"/>
    <w:rsid w:val="003F20DC"/>
    <w:rsid w:val="003F3AE0"/>
    <w:rsid w:val="003F3C13"/>
    <w:rsid w:val="004055E3"/>
    <w:rsid w:val="00410F98"/>
    <w:rsid w:val="00425ADE"/>
    <w:rsid w:val="00434342"/>
    <w:rsid w:val="00434D84"/>
    <w:rsid w:val="00445C4A"/>
    <w:rsid w:val="00481A78"/>
    <w:rsid w:val="0048382B"/>
    <w:rsid w:val="00493C16"/>
    <w:rsid w:val="004A1E52"/>
    <w:rsid w:val="004A2F14"/>
    <w:rsid w:val="004E0387"/>
    <w:rsid w:val="0050164F"/>
    <w:rsid w:val="005126D5"/>
    <w:rsid w:val="00522042"/>
    <w:rsid w:val="005272BA"/>
    <w:rsid w:val="0053098B"/>
    <w:rsid w:val="00545F5C"/>
    <w:rsid w:val="00550569"/>
    <w:rsid w:val="0055780C"/>
    <w:rsid w:val="00584A0E"/>
    <w:rsid w:val="00585A02"/>
    <w:rsid w:val="00596207"/>
    <w:rsid w:val="005D7EE5"/>
    <w:rsid w:val="005F6EF8"/>
    <w:rsid w:val="00604722"/>
    <w:rsid w:val="0060560D"/>
    <w:rsid w:val="0060773C"/>
    <w:rsid w:val="0062229E"/>
    <w:rsid w:val="006307AC"/>
    <w:rsid w:val="006512E8"/>
    <w:rsid w:val="006604F9"/>
    <w:rsid w:val="00667840"/>
    <w:rsid w:val="00670FDC"/>
    <w:rsid w:val="0067244D"/>
    <w:rsid w:val="00673802"/>
    <w:rsid w:val="00674CBD"/>
    <w:rsid w:val="00676E70"/>
    <w:rsid w:val="00681D4D"/>
    <w:rsid w:val="0069588D"/>
    <w:rsid w:val="006A26F4"/>
    <w:rsid w:val="006B404C"/>
    <w:rsid w:val="006B6F51"/>
    <w:rsid w:val="006C63F3"/>
    <w:rsid w:val="006E0F9F"/>
    <w:rsid w:val="006E6024"/>
    <w:rsid w:val="006F4B6E"/>
    <w:rsid w:val="00705545"/>
    <w:rsid w:val="00730015"/>
    <w:rsid w:val="007313B1"/>
    <w:rsid w:val="00737E9E"/>
    <w:rsid w:val="0074483C"/>
    <w:rsid w:val="00760B11"/>
    <w:rsid w:val="007670CD"/>
    <w:rsid w:val="0076798D"/>
    <w:rsid w:val="00774974"/>
    <w:rsid w:val="007812ED"/>
    <w:rsid w:val="00783A42"/>
    <w:rsid w:val="00792566"/>
    <w:rsid w:val="007A4221"/>
    <w:rsid w:val="007A7A89"/>
    <w:rsid w:val="007B4FDF"/>
    <w:rsid w:val="007C0671"/>
    <w:rsid w:val="007C51D4"/>
    <w:rsid w:val="007D55ED"/>
    <w:rsid w:val="007D78B3"/>
    <w:rsid w:val="007E51AC"/>
    <w:rsid w:val="007F1146"/>
    <w:rsid w:val="007F291A"/>
    <w:rsid w:val="007F706B"/>
    <w:rsid w:val="00801310"/>
    <w:rsid w:val="00811554"/>
    <w:rsid w:val="0082003A"/>
    <w:rsid w:val="00820538"/>
    <w:rsid w:val="008273EE"/>
    <w:rsid w:val="0083090C"/>
    <w:rsid w:val="00837D91"/>
    <w:rsid w:val="00840900"/>
    <w:rsid w:val="00840C8C"/>
    <w:rsid w:val="00845AA2"/>
    <w:rsid w:val="008A0778"/>
    <w:rsid w:val="008B2CF9"/>
    <w:rsid w:val="008C2E7B"/>
    <w:rsid w:val="008C7712"/>
    <w:rsid w:val="008C78E2"/>
    <w:rsid w:val="008E0AE7"/>
    <w:rsid w:val="008F5103"/>
    <w:rsid w:val="009071ED"/>
    <w:rsid w:val="00907E45"/>
    <w:rsid w:val="00930741"/>
    <w:rsid w:val="009314CB"/>
    <w:rsid w:val="009338A0"/>
    <w:rsid w:val="009456D0"/>
    <w:rsid w:val="00947E38"/>
    <w:rsid w:val="00965C4F"/>
    <w:rsid w:val="0098161A"/>
    <w:rsid w:val="009959A5"/>
    <w:rsid w:val="00996D06"/>
    <w:rsid w:val="009D2393"/>
    <w:rsid w:val="009E1C07"/>
    <w:rsid w:val="009F0682"/>
    <w:rsid w:val="009F7CD9"/>
    <w:rsid w:val="00A14F86"/>
    <w:rsid w:val="00A25B08"/>
    <w:rsid w:val="00A36EC5"/>
    <w:rsid w:val="00A44EDE"/>
    <w:rsid w:val="00A45F3A"/>
    <w:rsid w:val="00A82E5C"/>
    <w:rsid w:val="00AB538D"/>
    <w:rsid w:val="00AC4B8E"/>
    <w:rsid w:val="00AE06F6"/>
    <w:rsid w:val="00AE6DA6"/>
    <w:rsid w:val="00B10BA8"/>
    <w:rsid w:val="00B117B2"/>
    <w:rsid w:val="00B23A4A"/>
    <w:rsid w:val="00B31474"/>
    <w:rsid w:val="00B33FDA"/>
    <w:rsid w:val="00B37F92"/>
    <w:rsid w:val="00B411E2"/>
    <w:rsid w:val="00B41FA5"/>
    <w:rsid w:val="00B43683"/>
    <w:rsid w:val="00B51FB8"/>
    <w:rsid w:val="00B53A4B"/>
    <w:rsid w:val="00B67049"/>
    <w:rsid w:val="00B75E19"/>
    <w:rsid w:val="00B85C68"/>
    <w:rsid w:val="00B85DE4"/>
    <w:rsid w:val="00B9020E"/>
    <w:rsid w:val="00B91DD5"/>
    <w:rsid w:val="00B925BF"/>
    <w:rsid w:val="00B94A8C"/>
    <w:rsid w:val="00BA409F"/>
    <w:rsid w:val="00BC2DB4"/>
    <w:rsid w:val="00BD1BDA"/>
    <w:rsid w:val="00BE0257"/>
    <w:rsid w:val="00C0273D"/>
    <w:rsid w:val="00C065EE"/>
    <w:rsid w:val="00C142B2"/>
    <w:rsid w:val="00C14DD4"/>
    <w:rsid w:val="00C2136D"/>
    <w:rsid w:val="00C34CD4"/>
    <w:rsid w:val="00C53748"/>
    <w:rsid w:val="00C61CB0"/>
    <w:rsid w:val="00C628E6"/>
    <w:rsid w:val="00C70B55"/>
    <w:rsid w:val="00C7654B"/>
    <w:rsid w:val="00CB0D53"/>
    <w:rsid w:val="00CB0FE2"/>
    <w:rsid w:val="00CB69AC"/>
    <w:rsid w:val="00CC17EB"/>
    <w:rsid w:val="00CD3473"/>
    <w:rsid w:val="00CF016F"/>
    <w:rsid w:val="00D061E5"/>
    <w:rsid w:val="00D11302"/>
    <w:rsid w:val="00D1314D"/>
    <w:rsid w:val="00D14D8E"/>
    <w:rsid w:val="00D218A7"/>
    <w:rsid w:val="00D2457B"/>
    <w:rsid w:val="00D417AD"/>
    <w:rsid w:val="00D43ADE"/>
    <w:rsid w:val="00D56FD4"/>
    <w:rsid w:val="00D6763B"/>
    <w:rsid w:val="00D80A20"/>
    <w:rsid w:val="00D81830"/>
    <w:rsid w:val="00D81C2B"/>
    <w:rsid w:val="00D85C4E"/>
    <w:rsid w:val="00D9508E"/>
    <w:rsid w:val="00D95239"/>
    <w:rsid w:val="00D979AE"/>
    <w:rsid w:val="00DA5B32"/>
    <w:rsid w:val="00DA768B"/>
    <w:rsid w:val="00DB4953"/>
    <w:rsid w:val="00DC0E5C"/>
    <w:rsid w:val="00DC3DB3"/>
    <w:rsid w:val="00DC521C"/>
    <w:rsid w:val="00DC5380"/>
    <w:rsid w:val="00DC7DCF"/>
    <w:rsid w:val="00DD1CAF"/>
    <w:rsid w:val="00DD5082"/>
    <w:rsid w:val="00DE03FF"/>
    <w:rsid w:val="00DE4369"/>
    <w:rsid w:val="00E04524"/>
    <w:rsid w:val="00E171CB"/>
    <w:rsid w:val="00E3201A"/>
    <w:rsid w:val="00E35F90"/>
    <w:rsid w:val="00E368DC"/>
    <w:rsid w:val="00E40383"/>
    <w:rsid w:val="00E40549"/>
    <w:rsid w:val="00E543FA"/>
    <w:rsid w:val="00E56036"/>
    <w:rsid w:val="00E7391E"/>
    <w:rsid w:val="00E92682"/>
    <w:rsid w:val="00EA0D11"/>
    <w:rsid w:val="00EE76BE"/>
    <w:rsid w:val="00EF7E1E"/>
    <w:rsid w:val="00F22310"/>
    <w:rsid w:val="00F30377"/>
    <w:rsid w:val="00F337E6"/>
    <w:rsid w:val="00F33F34"/>
    <w:rsid w:val="00F3665A"/>
    <w:rsid w:val="00F46D4B"/>
    <w:rsid w:val="00F53A83"/>
    <w:rsid w:val="00F54AA1"/>
    <w:rsid w:val="00F62AAC"/>
    <w:rsid w:val="00F66C90"/>
    <w:rsid w:val="00F809C4"/>
    <w:rsid w:val="00F942D6"/>
    <w:rsid w:val="00F9477F"/>
    <w:rsid w:val="00FB6E59"/>
    <w:rsid w:val="00FC01AD"/>
    <w:rsid w:val="00FC0B91"/>
    <w:rsid w:val="00FC6859"/>
    <w:rsid w:val="00FE7FF9"/>
    <w:rsid w:val="00FF09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5C10EC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24A8D-87A9-6247-B225-2A0C125E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Hodge, Leanna</cp:lastModifiedBy>
  <cp:revision>9</cp:revision>
  <cp:lastPrinted>2012-01-30T18:53:00Z</cp:lastPrinted>
  <dcterms:created xsi:type="dcterms:W3CDTF">2017-11-02T15:41:00Z</dcterms:created>
  <dcterms:modified xsi:type="dcterms:W3CDTF">2017-11-02T19:48:00Z</dcterms:modified>
</cp:coreProperties>
</file>