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949A6"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24AD7DF" wp14:editId="3C48744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C4B3361" w14:textId="77777777" w:rsidR="007D78B3" w:rsidRPr="00C14DD4" w:rsidRDefault="00C14DD4" w:rsidP="00C14DD4">
      <w:pPr>
        <w:spacing w:line="360" w:lineRule="auto"/>
        <w:jc w:val="center"/>
        <w:rPr>
          <w:b/>
        </w:rPr>
      </w:pPr>
      <w:r w:rsidRPr="00C14DD4">
        <w:rPr>
          <w:b/>
        </w:rPr>
        <w:t>Student Government Association’s</w:t>
      </w:r>
    </w:p>
    <w:p w14:paraId="4BFEF46B" w14:textId="77777777" w:rsidR="00C14DD4" w:rsidRPr="00C14DD4" w:rsidRDefault="00C14DD4" w:rsidP="00C14DD4">
      <w:pPr>
        <w:spacing w:line="360" w:lineRule="auto"/>
        <w:jc w:val="center"/>
        <w:rPr>
          <w:b/>
        </w:rPr>
      </w:pPr>
      <w:r w:rsidRPr="00C14DD4">
        <w:rPr>
          <w:b/>
        </w:rPr>
        <w:t>Committee on Finance</w:t>
      </w:r>
    </w:p>
    <w:p w14:paraId="0EF38118"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2EAC2F7D" w14:textId="22F51111" w:rsidR="00C14DD4" w:rsidRPr="0062229E" w:rsidRDefault="008C1DC3" w:rsidP="000723A1">
      <w:pPr>
        <w:spacing w:line="360" w:lineRule="auto"/>
        <w:jc w:val="center"/>
        <w:rPr>
          <w:b/>
        </w:rPr>
      </w:pPr>
      <w:r>
        <w:rPr>
          <w:b/>
        </w:rPr>
        <w:t>April 9</w:t>
      </w:r>
      <w:r w:rsidR="00F30292">
        <w:rPr>
          <w:b/>
        </w:rPr>
        <w:t>,</w:t>
      </w:r>
      <w:r w:rsidR="004673FD">
        <w:rPr>
          <w:b/>
        </w:rPr>
        <w:t xml:space="preserve"> 201</w:t>
      </w:r>
      <w:r w:rsidR="00460485">
        <w:rPr>
          <w:b/>
        </w:rPr>
        <w:t>9</w:t>
      </w:r>
    </w:p>
    <w:p w14:paraId="1EA6A9FA" w14:textId="06416D3F" w:rsidR="007D78B3" w:rsidRDefault="007D78B3" w:rsidP="007D78B3">
      <w:pPr>
        <w:numPr>
          <w:ilvl w:val="0"/>
          <w:numId w:val="2"/>
        </w:numPr>
        <w:spacing w:line="360" w:lineRule="auto"/>
      </w:pPr>
      <w:r w:rsidRPr="00C14DD4">
        <w:t>Call to order</w:t>
      </w:r>
      <w:r w:rsidR="00A65215">
        <w:t xml:space="preserve"> at 11:</w:t>
      </w:r>
      <w:r w:rsidR="00FD3B9B">
        <w:t>32 am.</w:t>
      </w:r>
    </w:p>
    <w:p w14:paraId="0589EA0E" w14:textId="0EAD2C26" w:rsidR="00B04645" w:rsidRDefault="00B04645" w:rsidP="007D78B3">
      <w:pPr>
        <w:numPr>
          <w:ilvl w:val="0"/>
          <w:numId w:val="2"/>
        </w:numPr>
        <w:spacing w:line="360" w:lineRule="auto"/>
      </w:pPr>
      <w:r>
        <w:t>Roll Call</w:t>
      </w:r>
    </w:p>
    <w:p w14:paraId="31004E06" w14:textId="56A39C18" w:rsidR="00A65215" w:rsidRDefault="00A65215" w:rsidP="00A65215">
      <w:pPr>
        <w:numPr>
          <w:ilvl w:val="1"/>
          <w:numId w:val="2"/>
        </w:numPr>
        <w:spacing w:line="360" w:lineRule="auto"/>
      </w:pPr>
      <w:r>
        <w:t xml:space="preserve">Maddie </w:t>
      </w:r>
      <w:proofErr w:type="spellStart"/>
      <w:r>
        <w:t>Berkey</w:t>
      </w:r>
      <w:proofErr w:type="spellEnd"/>
      <w:r>
        <w:t xml:space="preserve">: </w:t>
      </w:r>
      <w:r w:rsidR="0098790D">
        <w:t>here</w:t>
      </w:r>
    </w:p>
    <w:p w14:paraId="73BE10EC" w14:textId="0A806395" w:rsidR="00A65215" w:rsidRDefault="00A65215" w:rsidP="00A65215">
      <w:pPr>
        <w:numPr>
          <w:ilvl w:val="1"/>
          <w:numId w:val="2"/>
        </w:numPr>
        <w:spacing w:line="360" w:lineRule="auto"/>
      </w:pPr>
      <w:r>
        <w:t xml:space="preserve">Jonah Brandt: </w:t>
      </w:r>
      <w:r w:rsidR="00FE5F5F">
        <w:t>here</w:t>
      </w:r>
    </w:p>
    <w:p w14:paraId="5D9C1848" w14:textId="2FB86694" w:rsidR="00A65215" w:rsidRDefault="00A65215" w:rsidP="00A65215">
      <w:pPr>
        <w:numPr>
          <w:ilvl w:val="1"/>
          <w:numId w:val="2"/>
        </w:numPr>
        <w:spacing w:line="360" w:lineRule="auto"/>
      </w:pPr>
      <w:r>
        <w:t xml:space="preserve">Ericka Dudley: </w:t>
      </w:r>
      <w:r w:rsidR="00BE4F63">
        <w:t>here</w:t>
      </w:r>
    </w:p>
    <w:p w14:paraId="485C6762" w14:textId="7FAC27D0" w:rsidR="00A65215" w:rsidRDefault="00A65215" w:rsidP="00A65215">
      <w:pPr>
        <w:numPr>
          <w:ilvl w:val="1"/>
          <w:numId w:val="2"/>
        </w:numPr>
        <w:spacing w:line="360" w:lineRule="auto"/>
      </w:pPr>
      <w:proofErr w:type="spellStart"/>
      <w:r>
        <w:t>Zhamya</w:t>
      </w:r>
      <w:proofErr w:type="spellEnd"/>
      <w:r>
        <w:t xml:space="preserve"> Hampton: </w:t>
      </w:r>
      <w:r w:rsidR="00FE5F5F">
        <w:t>excused</w:t>
      </w:r>
    </w:p>
    <w:p w14:paraId="1BF703A7" w14:textId="77777777" w:rsidR="00A65215" w:rsidRDefault="00A65215" w:rsidP="00A65215">
      <w:pPr>
        <w:numPr>
          <w:ilvl w:val="1"/>
          <w:numId w:val="2"/>
        </w:numPr>
        <w:spacing w:line="360" w:lineRule="auto"/>
      </w:pPr>
      <w:r>
        <w:t>Leanna Hodge: here</w:t>
      </w:r>
    </w:p>
    <w:p w14:paraId="6E53EA78" w14:textId="77777777" w:rsidR="00A65215" w:rsidRDefault="00A65215" w:rsidP="00A65215">
      <w:pPr>
        <w:numPr>
          <w:ilvl w:val="1"/>
          <w:numId w:val="2"/>
        </w:numPr>
        <w:spacing w:line="360" w:lineRule="auto"/>
      </w:pPr>
      <w:proofErr w:type="spellStart"/>
      <w:r>
        <w:t>Seung</w:t>
      </w:r>
      <w:proofErr w:type="spellEnd"/>
      <w:r>
        <w:t xml:space="preserve"> Ho Lee: here</w:t>
      </w:r>
    </w:p>
    <w:p w14:paraId="2456DE67" w14:textId="4B90733F" w:rsidR="00A65215" w:rsidRDefault="00A65215" w:rsidP="00A65215">
      <w:pPr>
        <w:numPr>
          <w:ilvl w:val="1"/>
          <w:numId w:val="2"/>
        </w:numPr>
        <w:spacing w:line="360" w:lineRule="auto"/>
      </w:pPr>
      <w:r>
        <w:t xml:space="preserve">Jamie Leonard: </w:t>
      </w:r>
      <w:r w:rsidR="00FD3B9B">
        <w:t>unexcused</w:t>
      </w:r>
    </w:p>
    <w:p w14:paraId="339EE2F8" w14:textId="2E2AA3BE" w:rsidR="00A65215" w:rsidRDefault="00A65215" w:rsidP="00A65215">
      <w:pPr>
        <w:numPr>
          <w:ilvl w:val="1"/>
          <w:numId w:val="2"/>
        </w:numPr>
        <w:spacing w:line="360" w:lineRule="auto"/>
      </w:pPr>
      <w:r>
        <w:t xml:space="preserve">Dean Marker: </w:t>
      </w:r>
      <w:r w:rsidR="00CE7B99">
        <w:t>here</w:t>
      </w:r>
    </w:p>
    <w:p w14:paraId="71761DDB" w14:textId="605B6B27" w:rsidR="00A65215" w:rsidRDefault="00A65215" w:rsidP="00A65215">
      <w:pPr>
        <w:numPr>
          <w:ilvl w:val="1"/>
          <w:numId w:val="2"/>
        </w:numPr>
        <w:spacing w:line="360" w:lineRule="auto"/>
      </w:pPr>
      <w:r>
        <w:t xml:space="preserve">Tony </w:t>
      </w:r>
      <w:proofErr w:type="spellStart"/>
      <w:r>
        <w:t>Mastroianni</w:t>
      </w:r>
      <w:proofErr w:type="spellEnd"/>
      <w:r>
        <w:t xml:space="preserve">: </w:t>
      </w:r>
      <w:r w:rsidR="00CE7B99">
        <w:t>here</w:t>
      </w:r>
    </w:p>
    <w:p w14:paraId="5B644BA0" w14:textId="34D86B11" w:rsidR="00A65215" w:rsidRDefault="00A65215" w:rsidP="00A65215">
      <w:pPr>
        <w:numPr>
          <w:ilvl w:val="1"/>
          <w:numId w:val="2"/>
        </w:numPr>
        <w:spacing w:line="360" w:lineRule="auto"/>
      </w:pPr>
      <w:r>
        <w:t xml:space="preserve">Alyssa </w:t>
      </w:r>
      <w:proofErr w:type="spellStart"/>
      <w:r>
        <w:t>Osten</w:t>
      </w:r>
      <w:proofErr w:type="spellEnd"/>
      <w:r>
        <w:t xml:space="preserve">: </w:t>
      </w:r>
      <w:r w:rsidR="00CE7B99">
        <w:t>here</w:t>
      </w:r>
    </w:p>
    <w:p w14:paraId="7B3182AA" w14:textId="68B1DA86" w:rsidR="00A65215" w:rsidRPr="00C14DD4" w:rsidRDefault="00A65215" w:rsidP="00A65215">
      <w:pPr>
        <w:numPr>
          <w:ilvl w:val="1"/>
          <w:numId w:val="2"/>
        </w:numPr>
        <w:shd w:val="clear" w:color="auto" w:fill="FFFFFF"/>
        <w:spacing w:line="360" w:lineRule="auto"/>
      </w:pPr>
      <w:proofErr w:type="spellStart"/>
      <w:r>
        <w:t>Shyonna</w:t>
      </w:r>
      <w:proofErr w:type="spellEnd"/>
      <w:r>
        <w:t xml:space="preserve"> Williams: </w:t>
      </w:r>
      <w:r w:rsidR="00FD3B9B">
        <w:t>here</w:t>
      </w:r>
    </w:p>
    <w:p w14:paraId="7AD38DF2" w14:textId="77777777" w:rsidR="000301FA" w:rsidRDefault="00B23A4A" w:rsidP="002E5687">
      <w:pPr>
        <w:numPr>
          <w:ilvl w:val="0"/>
          <w:numId w:val="2"/>
        </w:numPr>
        <w:spacing w:line="360" w:lineRule="auto"/>
      </w:pPr>
      <w:r w:rsidRPr="00C14DD4">
        <w:t>Approval of Minutes</w:t>
      </w:r>
    </w:p>
    <w:p w14:paraId="5149BAD2" w14:textId="1708CEC0" w:rsidR="00A65215" w:rsidRDefault="00FD3B9B" w:rsidP="00A65215">
      <w:pPr>
        <w:numPr>
          <w:ilvl w:val="1"/>
          <w:numId w:val="2"/>
        </w:numPr>
        <w:spacing w:line="360" w:lineRule="auto"/>
      </w:pPr>
      <w:r>
        <w:t>APPROVED.</w:t>
      </w:r>
    </w:p>
    <w:p w14:paraId="20F96A9C"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r w:rsidR="00F46D4B">
        <w:t>Seungho Lee</w:t>
      </w:r>
    </w:p>
    <w:p w14:paraId="1B7BB984" w14:textId="77777777" w:rsidR="00254309" w:rsidRPr="00254309" w:rsidRDefault="003D3FB4" w:rsidP="00254309">
      <w:pPr>
        <w:rPr>
          <w:rFonts w:eastAsia="Times New Roman"/>
          <w:sz w:val="20"/>
          <w:szCs w:val="20"/>
        </w:rPr>
      </w:pPr>
      <w:r>
        <w:t>COF balance:</w:t>
      </w:r>
      <w:r w:rsidR="00C53748">
        <w:t xml:space="preserve"> </w:t>
      </w:r>
    </w:p>
    <w:p w14:paraId="14D3B5F7" w14:textId="5E7D2C88" w:rsidR="005C3865" w:rsidRPr="00F52122" w:rsidRDefault="00996D06" w:rsidP="00F52122">
      <w:pPr>
        <w:numPr>
          <w:ilvl w:val="1"/>
          <w:numId w:val="2"/>
        </w:numPr>
        <w:spacing w:line="360" w:lineRule="auto"/>
        <w:rPr>
          <w:rFonts w:eastAsia="Times New Roman"/>
        </w:rPr>
      </w:pPr>
      <w:r w:rsidRPr="00601EE3">
        <w:rPr>
          <w:rFonts w:eastAsia="Times New Roman"/>
        </w:rPr>
        <w:t xml:space="preserve">COF balance: </w:t>
      </w:r>
      <w:r w:rsidR="00F52122" w:rsidRPr="00F52122">
        <w:rPr>
          <w:rFonts w:eastAsia="Times New Roman"/>
        </w:rPr>
        <w:t xml:space="preserve">$ 339,743.81 </w:t>
      </w:r>
    </w:p>
    <w:p w14:paraId="344B8419" w14:textId="0FE9F0E9" w:rsidR="00F52122" w:rsidRPr="00F52122" w:rsidRDefault="005C3865" w:rsidP="00F52122">
      <w:pPr>
        <w:numPr>
          <w:ilvl w:val="1"/>
          <w:numId w:val="2"/>
        </w:numPr>
        <w:spacing w:line="360" w:lineRule="auto"/>
      </w:pPr>
      <w:r>
        <w:t xml:space="preserve">Operating: </w:t>
      </w:r>
      <w:r w:rsidR="00F52122" w:rsidRPr="00F52122">
        <w:t xml:space="preserve">$32,547.38 </w:t>
      </w:r>
    </w:p>
    <w:p w14:paraId="388C9787" w14:textId="3DE6FEF3" w:rsidR="00F30292" w:rsidRPr="00F30292" w:rsidRDefault="005C3865" w:rsidP="00B75524">
      <w:pPr>
        <w:numPr>
          <w:ilvl w:val="1"/>
          <w:numId w:val="2"/>
        </w:numPr>
        <w:spacing w:line="360" w:lineRule="auto"/>
      </w:pPr>
      <w:r>
        <w:t>Running Spending:</w:t>
      </w:r>
      <w:r w:rsidR="00CD1F37">
        <w:t xml:space="preserve"> </w:t>
      </w:r>
      <w:r w:rsidR="00F52122" w:rsidRPr="00F52122">
        <w:t>$167,452.62</w:t>
      </w:r>
    </w:p>
    <w:p w14:paraId="43EFF901" w14:textId="524786E2" w:rsidR="00F52122" w:rsidRPr="00F52122" w:rsidRDefault="003D3FB4" w:rsidP="00F52122">
      <w:pPr>
        <w:numPr>
          <w:ilvl w:val="1"/>
          <w:numId w:val="2"/>
        </w:numPr>
        <w:spacing w:line="360" w:lineRule="auto"/>
      </w:pPr>
      <w:r w:rsidRPr="00254309">
        <w:t>SGA balance:</w:t>
      </w:r>
      <w:r w:rsidR="00BC2DB4" w:rsidRPr="00254309">
        <w:t xml:space="preserve"> </w:t>
      </w:r>
      <w:r w:rsidR="00F52122" w:rsidRPr="00F52122">
        <w:t xml:space="preserve">$170,640.68 </w:t>
      </w:r>
    </w:p>
    <w:p w14:paraId="0AEABA20" w14:textId="0F7CD0D5" w:rsidR="002E5687" w:rsidRPr="00254309" w:rsidRDefault="002E5687" w:rsidP="006D08C2">
      <w:pPr>
        <w:numPr>
          <w:ilvl w:val="1"/>
          <w:numId w:val="2"/>
        </w:numPr>
        <w:spacing w:line="360" w:lineRule="auto"/>
      </w:pPr>
      <w:r w:rsidRPr="00254309">
        <w:t>Report</w:t>
      </w:r>
      <w:r w:rsidR="00C53748" w:rsidRPr="00254309">
        <w:t xml:space="preserve">: </w:t>
      </w:r>
    </w:p>
    <w:p w14:paraId="69F323C1" w14:textId="77777777" w:rsidR="0060560D" w:rsidRPr="00C14DD4" w:rsidRDefault="0060560D" w:rsidP="0060560D">
      <w:pPr>
        <w:numPr>
          <w:ilvl w:val="0"/>
          <w:numId w:val="2"/>
        </w:numPr>
        <w:spacing w:line="360" w:lineRule="auto"/>
      </w:pPr>
      <w:r w:rsidRPr="00C14DD4">
        <w:lastRenderedPageBreak/>
        <w:t>Committee Reports</w:t>
      </w:r>
    </w:p>
    <w:p w14:paraId="2FAFA3EB" w14:textId="77777777" w:rsidR="00760B11" w:rsidRDefault="0060560D" w:rsidP="0060560D">
      <w:pPr>
        <w:numPr>
          <w:ilvl w:val="1"/>
          <w:numId w:val="2"/>
        </w:numPr>
        <w:spacing w:line="360" w:lineRule="auto"/>
      </w:pPr>
      <w:r w:rsidRPr="00C14DD4">
        <w:t xml:space="preserve">Audit Committee: </w:t>
      </w:r>
    </w:p>
    <w:p w14:paraId="00302B11" w14:textId="77777777" w:rsidR="0039768F" w:rsidRDefault="0039768F" w:rsidP="0060560D">
      <w:pPr>
        <w:numPr>
          <w:ilvl w:val="1"/>
          <w:numId w:val="2"/>
        </w:numPr>
        <w:spacing w:line="360" w:lineRule="auto"/>
      </w:pPr>
      <w:r w:rsidRPr="00C14DD4">
        <w:t>Inventory Committee:</w:t>
      </w:r>
      <w:r w:rsidR="000316E9" w:rsidRPr="00C14DD4">
        <w:t xml:space="preserve"> </w:t>
      </w:r>
    </w:p>
    <w:p w14:paraId="52F0E399" w14:textId="4BDF6834" w:rsidR="0029507A" w:rsidRDefault="006E0F9F" w:rsidP="0029507A">
      <w:pPr>
        <w:numPr>
          <w:ilvl w:val="0"/>
          <w:numId w:val="2"/>
        </w:numPr>
        <w:spacing w:line="360" w:lineRule="auto"/>
      </w:pPr>
      <w:r w:rsidRPr="00C14DD4">
        <w:t>Old Business</w:t>
      </w:r>
    </w:p>
    <w:p w14:paraId="1DA9A2AB" w14:textId="77777777" w:rsidR="0058346F" w:rsidRDefault="0058346F" w:rsidP="0058346F">
      <w:pPr>
        <w:numPr>
          <w:ilvl w:val="1"/>
          <w:numId w:val="2"/>
        </w:numPr>
        <w:spacing w:line="360" w:lineRule="auto"/>
      </w:pPr>
      <w:r>
        <w:t>Flashlight, Appeal</w:t>
      </w:r>
    </w:p>
    <w:p w14:paraId="4C423557" w14:textId="151514F4" w:rsidR="007829C5" w:rsidRDefault="007829C5" w:rsidP="007829C5">
      <w:pPr>
        <w:numPr>
          <w:ilvl w:val="2"/>
          <w:numId w:val="2"/>
        </w:numPr>
        <w:spacing w:line="360" w:lineRule="auto"/>
      </w:pPr>
      <w:r>
        <w:t>Discussion:</w:t>
      </w:r>
    </w:p>
    <w:p w14:paraId="23051576" w14:textId="2FC2652E" w:rsidR="007829C5" w:rsidRDefault="007829C5" w:rsidP="007829C5">
      <w:pPr>
        <w:numPr>
          <w:ilvl w:val="3"/>
          <w:numId w:val="2"/>
        </w:numPr>
        <w:spacing w:line="360" w:lineRule="auto"/>
      </w:pPr>
      <w:r>
        <w:t>Appeal requesting funding for Issue 5, 1000 copies; previously denied based on lack of student impact.</w:t>
      </w:r>
    </w:p>
    <w:p w14:paraId="6EA44A47" w14:textId="57B77946" w:rsidR="007829C5" w:rsidRDefault="00FD3B9B" w:rsidP="007829C5">
      <w:pPr>
        <w:numPr>
          <w:ilvl w:val="3"/>
          <w:numId w:val="2"/>
        </w:numPr>
        <w:spacing w:line="360" w:lineRule="auto"/>
      </w:pPr>
      <w:r>
        <w:t>Flashlight Editor: We are not getting funded for 3</w:t>
      </w:r>
      <w:r w:rsidRPr="00FD3B9B">
        <w:rPr>
          <w:vertAlign w:val="superscript"/>
        </w:rPr>
        <w:t>rd</w:t>
      </w:r>
      <w:r>
        <w:t xml:space="preserve"> or 5</w:t>
      </w:r>
      <w:r w:rsidRPr="00FD3B9B">
        <w:rPr>
          <w:vertAlign w:val="superscript"/>
        </w:rPr>
        <w:t>th</w:t>
      </w:r>
      <w:r>
        <w:t xml:space="preserve"> issue. First submitted the wrong form, and resubmitted the right form on the 8</w:t>
      </w:r>
      <w:r w:rsidRPr="00FD3B9B">
        <w:rPr>
          <w:vertAlign w:val="superscript"/>
        </w:rPr>
        <w:t>th</w:t>
      </w:r>
      <w:r>
        <w:t xml:space="preserve"> with help from Lee. The 3</w:t>
      </w:r>
      <w:r w:rsidRPr="00FD3B9B">
        <w:rPr>
          <w:vertAlign w:val="superscript"/>
        </w:rPr>
        <w:t>rd</w:t>
      </w:r>
      <w:r>
        <w:t xml:space="preserve"> issue came out on the 20</w:t>
      </w:r>
      <w:r w:rsidRPr="00FD3B9B">
        <w:rPr>
          <w:vertAlign w:val="superscript"/>
        </w:rPr>
        <w:t>th</w:t>
      </w:r>
      <w:r>
        <w:t xml:space="preserve"> but the correct form was submitted later. Question: If we cannot fund the 5</w:t>
      </w:r>
      <w:r w:rsidRPr="00FD3B9B">
        <w:rPr>
          <w:vertAlign w:val="superscript"/>
        </w:rPr>
        <w:t>th</w:t>
      </w:r>
      <w:r>
        <w:t xml:space="preserve"> issue, can we fund the 3</w:t>
      </w:r>
      <w:r w:rsidRPr="00FD3B9B">
        <w:rPr>
          <w:vertAlign w:val="superscript"/>
        </w:rPr>
        <w:t>rd</w:t>
      </w:r>
      <w:r>
        <w:t xml:space="preserve"> issue?</w:t>
      </w:r>
    </w:p>
    <w:p w14:paraId="07C2D023" w14:textId="04DBB95D" w:rsidR="00FD3B9B" w:rsidRDefault="00FD3B9B" w:rsidP="007829C5">
      <w:pPr>
        <w:numPr>
          <w:ilvl w:val="3"/>
          <w:numId w:val="2"/>
        </w:numPr>
        <w:spacing w:line="360" w:lineRule="auto"/>
      </w:pPr>
      <w:r>
        <w:t>Lee: Policy is that we cannot fund things that have already been done but not approved.</w:t>
      </w:r>
    </w:p>
    <w:p w14:paraId="34B452DD" w14:textId="746332CA" w:rsidR="00FD3B9B" w:rsidRDefault="00FD3B9B" w:rsidP="007829C5">
      <w:pPr>
        <w:numPr>
          <w:ilvl w:val="3"/>
          <w:numId w:val="2"/>
        </w:numPr>
        <w:spacing w:line="360" w:lineRule="auto"/>
      </w:pPr>
      <w:r>
        <w:t>Dean: What date did issue 3 come out?</w:t>
      </w:r>
    </w:p>
    <w:p w14:paraId="7C62C66D" w14:textId="4F563CBA" w:rsidR="00FD3B9B" w:rsidRDefault="00FD3B9B" w:rsidP="007829C5">
      <w:pPr>
        <w:numPr>
          <w:ilvl w:val="3"/>
          <w:numId w:val="2"/>
        </w:numPr>
        <w:spacing w:line="360" w:lineRule="auto"/>
      </w:pPr>
      <w:r>
        <w:t>Editor: March 20</w:t>
      </w:r>
      <w:r w:rsidRPr="00FD3B9B">
        <w:rPr>
          <w:vertAlign w:val="superscript"/>
        </w:rPr>
        <w:t>th</w:t>
      </w:r>
    </w:p>
    <w:p w14:paraId="1CA05E81" w14:textId="3B6D9531" w:rsidR="00FD3B9B" w:rsidRDefault="00FD3B9B" w:rsidP="007829C5">
      <w:pPr>
        <w:numPr>
          <w:ilvl w:val="3"/>
          <w:numId w:val="2"/>
        </w:numPr>
        <w:spacing w:line="360" w:lineRule="auto"/>
      </w:pPr>
      <w:r>
        <w:t>Dean: What date was listed on the form for issue 3?</w:t>
      </w:r>
    </w:p>
    <w:p w14:paraId="27AA3C45" w14:textId="13719AD6" w:rsidR="00FD3B9B" w:rsidRDefault="00FD3B9B" w:rsidP="007829C5">
      <w:pPr>
        <w:numPr>
          <w:ilvl w:val="3"/>
          <w:numId w:val="2"/>
        </w:numPr>
        <w:spacing w:line="360" w:lineRule="auto"/>
      </w:pPr>
      <w:r>
        <w:t>Editor: It was stated wrongly on the form but correctly in an email.</w:t>
      </w:r>
    </w:p>
    <w:p w14:paraId="3A647873" w14:textId="7601423A" w:rsidR="00FD3B9B" w:rsidRDefault="00FD3B9B" w:rsidP="007829C5">
      <w:pPr>
        <w:numPr>
          <w:ilvl w:val="3"/>
          <w:numId w:val="2"/>
        </w:numPr>
        <w:spacing w:line="360" w:lineRule="auto"/>
      </w:pPr>
      <w:r>
        <w:t>Lynn: Original request was put in March 8</w:t>
      </w:r>
      <w:r w:rsidRPr="00FD3B9B">
        <w:rPr>
          <w:vertAlign w:val="superscript"/>
        </w:rPr>
        <w:t>th</w:t>
      </w:r>
      <w:r>
        <w:t>?</w:t>
      </w:r>
    </w:p>
    <w:p w14:paraId="2956AB93" w14:textId="7D00EDA8" w:rsidR="00FD3B9B" w:rsidRDefault="00FD3B9B" w:rsidP="007829C5">
      <w:pPr>
        <w:numPr>
          <w:ilvl w:val="3"/>
          <w:numId w:val="2"/>
        </w:numPr>
        <w:spacing w:line="360" w:lineRule="auto"/>
      </w:pPr>
      <w:r>
        <w:t>Editor: Yes.</w:t>
      </w:r>
    </w:p>
    <w:p w14:paraId="7894BA43" w14:textId="1F228617" w:rsidR="00FD3B9B" w:rsidRDefault="00FD3B9B" w:rsidP="007829C5">
      <w:pPr>
        <w:numPr>
          <w:ilvl w:val="3"/>
          <w:numId w:val="2"/>
        </w:numPr>
        <w:spacing w:line="360" w:lineRule="auto"/>
      </w:pPr>
      <w:r>
        <w:t>Lee: The form that you had submitted wrongly did not list issue 3, it listed the requests for next year.</w:t>
      </w:r>
    </w:p>
    <w:p w14:paraId="71488230" w14:textId="6994F9B8" w:rsidR="00FD3B9B" w:rsidRDefault="00FD3B9B" w:rsidP="007829C5">
      <w:pPr>
        <w:numPr>
          <w:ilvl w:val="3"/>
          <w:numId w:val="2"/>
        </w:numPr>
        <w:spacing w:line="360" w:lineRule="auto"/>
      </w:pPr>
      <w:r>
        <w:t xml:space="preserve">Jonah: </w:t>
      </w:r>
      <w:proofErr w:type="gramStart"/>
      <w:r>
        <w:t>So</w:t>
      </w:r>
      <w:proofErr w:type="gramEnd"/>
      <w:r>
        <w:t xml:space="preserve"> because the early submission was wrong, you would still like us to fund issue 3 and issue 5?</w:t>
      </w:r>
    </w:p>
    <w:p w14:paraId="05B771CA" w14:textId="60115187" w:rsidR="00FD3B9B" w:rsidRDefault="00FD3B9B" w:rsidP="007829C5">
      <w:pPr>
        <w:numPr>
          <w:ilvl w:val="3"/>
          <w:numId w:val="2"/>
        </w:numPr>
        <w:spacing w:line="360" w:lineRule="auto"/>
      </w:pPr>
      <w:r>
        <w:t>Editor: No, just issue 3 since it has already been printed.</w:t>
      </w:r>
    </w:p>
    <w:p w14:paraId="7CBAA395" w14:textId="68D2926E" w:rsidR="00FD3B9B" w:rsidRDefault="00FD3B9B" w:rsidP="007829C5">
      <w:pPr>
        <w:numPr>
          <w:ilvl w:val="3"/>
          <w:numId w:val="2"/>
        </w:numPr>
        <w:spacing w:line="360" w:lineRule="auto"/>
      </w:pPr>
      <w:r>
        <w:t>Lee: This is a matter of policy that will be discussed.</w:t>
      </w:r>
    </w:p>
    <w:p w14:paraId="38D725F5" w14:textId="71DA0418" w:rsidR="0041439A" w:rsidRDefault="0041439A" w:rsidP="007829C5">
      <w:pPr>
        <w:numPr>
          <w:ilvl w:val="3"/>
          <w:numId w:val="2"/>
        </w:numPr>
        <w:spacing w:line="360" w:lineRule="auto"/>
      </w:pPr>
      <w:r>
        <w:t>Lynn: So, they are saying they submitted the form before issue 3 was printed, but there was an error in the form or type of form.</w:t>
      </w:r>
    </w:p>
    <w:p w14:paraId="53DC0A26" w14:textId="03014FC0" w:rsidR="0041439A" w:rsidRDefault="0041439A" w:rsidP="0041439A">
      <w:pPr>
        <w:numPr>
          <w:ilvl w:val="3"/>
          <w:numId w:val="2"/>
        </w:numPr>
        <w:spacing w:line="360" w:lineRule="auto"/>
      </w:pPr>
      <w:r>
        <w:t>Alyssa: So, they did submit the request, but it was on the wrong form.</w:t>
      </w:r>
    </w:p>
    <w:p w14:paraId="645D1C57" w14:textId="3B997E99" w:rsidR="0041439A" w:rsidRDefault="0041439A" w:rsidP="0041439A">
      <w:pPr>
        <w:numPr>
          <w:ilvl w:val="3"/>
          <w:numId w:val="2"/>
        </w:numPr>
        <w:spacing w:line="360" w:lineRule="auto"/>
      </w:pPr>
      <w:r>
        <w:lastRenderedPageBreak/>
        <w:t>Lee: I think we are agreeing that issue 3 was a misunderstanding and should be funded.</w:t>
      </w:r>
    </w:p>
    <w:p w14:paraId="0A96B7FA" w14:textId="51476C46" w:rsidR="0041439A" w:rsidRDefault="0041439A" w:rsidP="0041439A">
      <w:pPr>
        <w:numPr>
          <w:ilvl w:val="3"/>
          <w:numId w:val="2"/>
        </w:numPr>
        <w:spacing w:line="360" w:lineRule="auto"/>
      </w:pPr>
      <w:r>
        <w:t xml:space="preserve">Lynn: We did not know that issue 4 was going to be “The </w:t>
      </w:r>
      <w:proofErr w:type="spellStart"/>
      <w:r>
        <w:t>Trashlight</w:t>
      </w:r>
      <w:proofErr w:type="spellEnd"/>
      <w:r>
        <w:t>”, it was a special edition.</w:t>
      </w:r>
    </w:p>
    <w:p w14:paraId="6BE87E6F" w14:textId="7103C2E8" w:rsidR="0041439A" w:rsidRDefault="005F5C68" w:rsidP="0041439A">
      <w:pPr>
        <w:numPr>
          <w:ilvl w:val="3"/>
          <w:numId w:val="2"/>
        </w:numPr>
        <w:spacing w:line="360" w:lineRule="auto"/>
      </w:pPr>
      <w:r>
        <w:t>Alyssa: Could put in information from the events this month.</w:t>
      </w:r>
    </w:p>
    <w:p w14:paraId="5D506A1D" w14:textId="0CFF25BC" w:rsidR="005F5C68" w:rsidRDefault="005F5C68" w:rsidP="0041439A">
      <w:pPr>
        <w:numPr>
          <w:ilvl w:val="3"/>
          <w:numId w:val="2"/>
        </w:numPr>
        <w:spacing w:line="360" w:lineRule="auto"/>
      </w:pPr>
      <w:r>
        <w:t>Lee: Don’t want to dictate what they put into the paper or when they print it.</w:t>
      </w:r>
    </w:p>
    <w:p w14:paraId="23D066A9" w14:textId="77777777" w:rsidR="005F5C68" w:rsidRDefault="005F5C68" w:rsidP="0041439A">
      <w:pPr>
        <w:numPr>
          <w:ilvl w:val="3"/>
          <w:numId w:val="2"/>
        </w:numPr>
        <w:spacing w:line="360" w:lineRule="auto"/>
      </w:pPr>
    </w:p>
    <w:p w14:paraId="1B2F97F9" w14:textId="6D565993" w:rsidR="007829C5" w:rsidRDefault="007829C5" w:rsidP="007829C5">
      <w:pPr>
        <w:numPr>
          <w:ilvl w:val="2"/>
          <w:numId w:val="2"/>
        </w:numPr>
        <w:spacing w:line="360" w:lineRule="auto"/>
      </w:pPr>
      <w:r>
        <w:t xml:space="preserve">Motion to approve </w:t>
      </w:r>
      <w:r w:rsidR="005F5C68">
        <w:t>issue 3</w:t>
      </w:r>
      <w:r>
        <w:t>:</w:t>
      </w:r>
      <w:r w:rsidR="005F5C68">
        <w:t xml:space="preserve"> Alyssa</w:t>
      </w:r>
    </w:p>
    <w:p w14:paraId="0C8C69AA" w14:textId="24B75BC8" w:rsidR="007829C5" w:rsidRDefault="007829C5" w:rsidP="007829C5">
      <w:pPr>
        <w:numPr>
          <w:ilvl w:val="2"/>
          <w:numId w:val="2"/>
        </w:numPr>
        <w:spacing w:line="360" w:lineRule="auto"/>
      </w:pPr>
      <w:r>
        <w:t>Second:</w:t>
      </w:r>
      <w:r w:rsidR="005F5C68">
        <w:t xml:space="preserve"> Tony</w:t>
      </w:r>
    </w:p>
    <w:p w14:paraId="5ABC992F" w14:textId="2948D968" w:rsidR="007829C5" w:rsidRDefault="007829C5" w:rsidP="007829C5">
      <w:pPr>
        <w:numPr>
          <w:ilvl w:val="3"/>
          <w:numId w:val="2"/>
        </w:numPr>
        <w:spacing w:line="360" w:lineRule="auto"/>
      </w:pPr>
      <w:r>
        <w:t>Motion</w:t>
      </w:r>
      <w:r w:rsidR="005F5C68">
        <w:t xml:space="preserve"> PASSES.</w:t>
      </w:r>
    </w:p>
    <w:p w14:paraId="5F4F900C" w14:textId="3513BE34" w:rsidR="005F5C68" w:rsidRDefault="005F5C68" w:rsidP="005F5C68">
      <w:pPr>
        <w:numPr>
          <w:ilvl w:val="3"/>
          <w:numId w:val="2"/>
        </w:numPr>
        <w:spacing w:line="360" w:lineRule="auto"/>
      </w:pPr>
      <w:r>
        <w:t>Amount: $411.61</w:t>
      </w:r>
    </w:p>
    <w:p w14:paraId="6AC924C6" w14:textId="00400543" w:rsidR="005F5C68" w:rsidRDefault="005F5C68" w:rsidP="005F5C68">
      <w:pPr>
        <w:numPr>
          <w:ilvl w:val="2"/>
          <w:numId w:val="2"/>
        </w:numPr>
        <w:spacing w:line="360" w:lineRule="auto"/>
      </w:pPr>
      <w:r>
        <w:t>Motion to approve issue 5: Alyssa</w:t>
      </w:r>
    </w:p>
    <w:p w14:paraId="4194B066" w14:textId="01E22B94" w:rsidR="005F5C68" w:rsidRDefault="005F5C68" w:rsidP="005F5C68">
      <w:pPr>
        <w:numPr>
          <w:ilvl w:val="2"/>
          <w:numId w:val="2"/>
        </w:numPr>
        <w:spacing w:line="360" w:lineRule="auto"/>
      </w:pPr>
      <w:r>
        <w:t>Second: tony</w:t>
      </w:r>
    </w:p>
    <w:p w14:paraId="33168467" w14:textId="5CAE8B8E" w:rsidR="005F5C68" w:rsidRDefault="005F5C68" w:rsidP="005F5C68">
      <w:pPr>
        <w:numPr>
          <w:ilvl w:val="3"/>
          <w:numId w:val="2"/>
        </w:numPr>
        <w:spacing w:line="360" w:lineRule="auto"/>
      </w:pPr>
      <w:r>
        <w:t>Motion FAILS.</w:t>
      </w:r>
    </w:p>
    <w:p w14:paraId="0FD22A61" w14:textId="3B009356" w:rsidR="0058346F" w:rsidRDefault="007829C5" w:rsidP="0058346F">
      <w:pPr>
        <w:numPr>
          <w:ilvl w:val="1"/>
          <w:numId w:val="2"/>
        </w:numPr>
        <w:spacing w:line="360" w:lineRule="auto"/>
      </w:pPr>
      <w:r>
        <w:t>BSU, Fashion S</w:t>
      </w:r>
      <w:r w:rsidR="0058346F">
        <w:t>how</w:t>
      </w:r>
    </w:p>
    <w:p w14:paraId="19F31143" w14:textId="77777777" w:rsidR="007829C5" w:rsidRDefault="007829C5" w:rsidP="007829C5">
      <w:pPr>
        <w:numPr>
          <w:ilvl w:val="2"/>
          <w:numId w:val="2"/>
        </w:numPr>
        <w:spacing w:line="360" w:lineRule="auto"/>
      </w:pPr>
      <w:r>
        <w:t>Discussion:</w:t>
      </w:r>
    </w:p>
    <w:p w14:paraId="1CE9EA5E" w14:textId="65973340" w:rsidR="007829C5" w:rsidRDefault="007829C5" w:rsidP="007829C5">
      <w:pPr>
        <w:numPr>
          <w:ilvl w:val="3"/>
          <w:numId w:val="2"/>
        </w:numPr>
        <w:spacing w:line="360" w:lineRule="auto"/>
      </w:pPr>
      <w:r>
        <w:t>Previously tabled due to contractual issues; would be easier if costs of gas and tolls were placed in the host’s contract.</w:t>
      </w:r>
    </w:p>
    <w:p w14:paraId="3C15588E" w14:textId="186A9B58" w:rsidR="007829C5" w:rsidRDefault="00E92492" w:rsidP="007829C5">
      <w:pPr>
        <w:numPr>
          <w:ilvl w:val="3"/>
          <w:numId w:val="2"/>
        </w:numPr>
        <w:spacing w:line="360" w:lineRule="auto"/>
      </w:pPr>
      <w:r>
        <w:t>Amount: $2,080.00</w:t>
      </w:r>
    </w:p>
    <w:p w14:paraId="54AD768B" w14:textId="341E1644" w:rsidR="0058346F" w:rsidRDefault="0058346F" w:rsidP="0058346F">
      <w:pPr>
        <w:numPr>
          <w:ilvl w:val="1"/>
          <w:numId w:val="2"/>
        </w:numPr>
        <w:spacing w:line="360" w:lineRule="auto"/>
      </w:pPr>
      <w:r>
        <w:t>BSU, Wild N Out</w:t>
      </w:r>
    </w:p>
    <w:p w14:paraId="32BFA7CF" w14:textId="77777777" w:rsidR="007829C5" w:rsidRDefault="007829C5" w:rsidP="007829C5">
      <w:pPr>
        <w:numPr>
          <w:ilvl w:val="2"/>
          <w:numId w:val="2"/>
        </w:numPr>
        <w:spacing w:line="360" w:lineRule="auto"/>
      </w:pPr>
      <w:r>
        <w:t>Discussion:</w:t>
      </w:r>
    </w:p>
    <w:p w14:paraId="7D958D68" w14:textId="3B7D57F2" w:rsidR="007829C5" w:rsidRDefault="007829C5" w:rsidP="007829C5">
      <w:pPr>
        <w:numPr>
          <w:ilvl w:val="3"/>
          <w:numId w:val="2"/>
        </w:numPr>
        <w:spacing w:line="360" w:lineRule="auto"/>
      </w:pPr>
      <w:r>
        <w:t>Previously tabled.</w:t>
      </w:r>
    </w:p>
    <w:p w14:paraId="74960CFE" w14:textId="6898B20C" w:rsidR="007829C5" w:rsidRDefault="005F5C68" w:rsidP="007829C5">
      <w:pPr>
        <w:numPr>
          <w:ilvl w:val="3"/>
          <w:numId w:val="2"/>
        </w:numPr>
        <w:spacing w:line="360" w:lineRule="auto"/>
      </w:pPr>
      <w:r>
        <w:t>Lynn: It is a $100.00 for an unknown reason.</w:t>
      </w:r>
    </w:p>
    <w:p w14:paraId="51168928" w14:textId="55063419" w:rsidR="005F5C68" w:rsidRDefault="005F5C68" w:rsidP="007829C5">
      <w:pPr>
        <w:numPr>
          <w:ilvl w:val="3"/>
          <w:numId w:val="2"/>
        </w:numPr>
        <w:spacing w:line="360" w:lineRule="auto"/>
      </w:pPr>
      <w:proofErr w:type="spellStart"/>
      <w:r>
        <w:t>Shyonna</w:t>
      </w:r>
      <w:proofErr w:type="spellEnd"/>
      <w:r>
        <w:t>: The people had not calculated how long the ride is from Philadelphia to Mansfield, the $100.00 represents the true amount.</w:t>
      </w:r>
    </w:p>
    <w:p w14:paraId="6D5ECD7C" w14:textId="04DD6D11" w:rsidR="007829C5" w:rsidRDefault="007829C5" w:rsidP="007829C5">
      <w:pPr>
        <w:numPr>
          <w:ilvl w:val="2"/>
          <w:numId w:val="2"/>
        </w:numPr>
        <w:spacing w:line="360" w:lineRule="auto"/>
      </w:pPr>
      <w:r>
        <w:t>Motio</w:t>
      </w:r>
      <w:r w:rsidR="005F5C68">
        <w:t>n to approve allocation request in a block vote: Tony</w:t>
      </w:r>
    </w:p>
    <w:p w14:paraId="68FDEDE1" w14:textId="3DADC818" w:rsidR="007829C5" w:rsidRDefault="007829C5" w:rsidP="007829C5">
      <w:pPr>
        <w:numPr>
          <w:ilvl w:val="2"/>
          <w:numId w:val="2"/>
        </w:numPr>
        <w:spacing w:line="360" w:lineRule="auto"/>
      </w:pPr>
      <w:r>
        <w:t>Second:</w:t>
      </w:r>
      <w:r w:rsidR="005F5C68">
        <w:t xml:space="preserve"> Alyssa</w:t>
      </w:r>
    </w:p>
    <w:p w14:paraId="709BB6DD" w14:textId="6A098C21" w:rsidR="007829C5" w:rsidRDefault="007829C5" w:rsidP="007829C5">
      <w:pPr>
        <w:numPr>
          <w:ilvl w:val="3"/>
          <w:numId w:val="2"/>
        </w:numPr>
        <w:spacing w:line="360" w:lineRule="auto"/>
      </w:pPr>
      <w:r>
        <w:t>Motion</w:t>
      </w:r>
      <w:r w:rsidR="005F5C68">
        <w:t xml:space="preserve"> PASSES.</w:t>
      </w:r>
    </w:p>
    <w:p w14:paraId="2021261B" w14:textId="78610746" w:rsidR="007829C5" w:rsidRDefault="00E92492" w:rsidP="007829C5">
      <w:pPr>
        <w:numPr>
          <w:ilvl w:val="3"/>
          <w:numId w:val="2"/>
        </w:numPr>
        <w:spacing w:line="360" w:lineRule="auto"/>
      </w:pPr>
      <w:r>
        <w:t>Amount: $</w:t>
      </w:r>
      <w:r w:rsidR="005F5C68">
        <w:t>4,995.65</w:t>
      </w:r>
    </w:p>
    <w:p w14:paraId="1ED5A939" w14:textId="1D0E5D54" w:rsidR="00C316AC" w:rsidRDefault="006E0F9F" w:rsidP="00EC71A5">
      <w:pPr>
        <w:numPr>
          <w:ilvl w:val="0"/>
          <w:numId w:val="2"/>
        </w:numPr>
        <w:spacing w:line="360" w:lineRule="auto"/>
      </w:pPr>
      <w:r w:rsidRPr="00C14DD4">
        <w:t>New Business</w:t>
      </w:r>
    </w:p>
    <w:p w14:paraId="539A5332" w14:textId="5792419D" w:rsidR="0058346F" w:rsidRDefault="0058346F" w:rsidP="00F52122">
      <w:pPr>
        <w:numPr>
          <w:ilvl w:val="1"/>
          <w:numId w:val="2"/>
        </w:numPr>
        <w:spacing w:line="360" w:lineRule="auto"/>
      </w:pPr>
      <w:r>
        <w:lastRenderedPageBreak/>
        <w:t>Photography Club, Reallocation</w:t>
      </w:r>
    </w:p>
    <w:p w14:paraId="6E7F5C91" w14:textId="77777777" w:rsidR="007829C5" w:rsidRDefault="007829C5" w:rsidP="007829C5">
      <w:pPr>
        <w:numPr>
          <w:ilvl w:val="2"/>
          <w:numId w:val="2"/>
        </w:numPr>
        <w:spacing w:line="360" w:lineRule="auto"/>
      </w:pPr>
      <w:r>
        <w:t>Discussion:</w:t>
      </w:r>
    </w:p>
    <w:p w14:paraId="270F0E9A" w14:textId="7F197453" w:rsidR="007829C5" w:rsidRDefault="00E92492" w:rsidP="007829C5">
      <w:pPr>
        <w:numPr>
          <w:ilvl w:val="3"/>
          <w:numId w:val="2"/>
        </w:numPr>
        <w:spacing w:line="360" w:lineRule="auto"/>
      </w:pPr>
      <w:r>
        <w:t>Request for supplies to be used for digit and traditional photography workshops.</w:t>
      </w:r>
    </w:p>
    <w:p w14:paraId="45E50C66" w14:textId="00E18533" w:rsidR="00E92492" w:rsidRDefault="00B4095C" w:rsidP="007829C5">
      <w:pPr>
        <w:numPr>
          <w:ilvl w:val="3"/>
          <w:numId w:val="2"/>
        </w:numPr>
        <w:spacing w:line="360" w:lineRule="auto"/>
      </w:pPr>
      <w:r>
        <w:t>Lee: This is a redo of the request they sent in where they said “supplies”.</w:t>
      </w:r>
    </w:p>
    <w:p w14:paraId="66BFB36B" w14:textId="56AA3A51" w:rsidR="00B4095C" w:rsidRDefault="00B4095C" w:rsidP="00B4095C">
      <w:pPr>
        <w:numPr>
          <w:ilvl w:val="3"/>
          <w:numId w:val="2"/>
        </w:numPr>
        <w:spacing w:line="360" w:lineRule="auto"/>
      </w:pPr>
      <w:r>
        <w:t>Lynn: The issue is that they already bought the items using non-allocated, now they would like to use allocated.</w:t>
      </w:r>
    </w:p>
    <w:p w14:paraId="5B8C1F13" w14:textId="39D70432" w:rsidR="00B4095C" w:rsidRDefault="00B4095C" w:rsidP="00B4095C">
      <w:pPr>
        <w:numPr>
          <w:ilvl w:val="3"/>
          <w:numId w:val="2"/>
        </w:numPr>
        <w:spacing w:line="360" w:lineRule="auto"/>
      </w:pPr>
      <w:r>
        <w:t>Lee: This is similar to the flashlight issue 3.</w:t>
      </w:r>
    </w:p>
    <w:p w14:paraId="2990FA17" w14:textId="18E2A413" w:rsidR="00B4095C" w:rsidRDefault="00B4095C" w:rsidP="00B4095C">
      <w:pPr>
        <w:numPr>
          <w:ilvl w:val="3"/>
          <w:numId w:val="2"/>
        </w:numPr>
        <w:spacing w:line="360" w:lineRule="auto"/>
      </w:pPr>
      <w:r>
        <w:t>Lynn: Said they had to order it because it was for the event.</w:t>
      </w:r>
    </w:p>
    <w:p w14:paraId="08C8C2B7" w14:textId="7B9F2DC4" w:rsidR="00B4095C" w:rsidRDefault="00F1669D" w:rsidP="00B4095C">
      <w:pPr>
        <w:numPr>
          <w:ilvl w:val="3"/>
          <w:numId w:val="2"/>
        </w:numPr>
        <w:spacing w:line="360" w:lineRule="auto"/>
      </w:pPr>
      <w:r>
        <w:t>Dean: What happens with non-allocated funds at the end of the year?</w:t>
      </w:r>
    </w:p>
    <w:p w14:paraId="24ABB928" w14:textId="5EE2766F" w:rsidR="00F1669D" w:rsidRDefault="00F1669D" w:rsidP="00CF2965">
      <w:pPr>
        <w:numPr>
          <w:ilvl w:val="3"/>
          <w:numId w:val="2"/>
        </w:numPr>
        <w:spacing w:line="360" w:lineRule="auto"/>
      </w:pPr>
      <w:r>
        <w:t>Lee: It is their money it stays in their account. Their treasurer in new, we should be understanding.</w:t>
      </w:r>
    </w:p>
    <w:p w14:paraId="07B00164" w14:textId="1B3F9FD6" w:rsidR="007829C5" w:rsidRDefault="007829C5" w:rsidP="007829C5">
      <w:pPr>
        <w:numPr>
          <w:ilvl w:val="2"/>
          <w:numId w:val="2"/>
        </w:numPr>
        <w:spacing w:line="360" w:lineRule="auto"/>
      </w:pPr>
      <w:r>
        <w:t xml:space="preserve">Motion to approve </w:t>
      </w:r>
      <w:r w:rsidR="00E92492">
        <w:t>re</w:t>
      </w:r>
      <w:r>
        <w:t>allocation request:</w:t>
      </w:r>
      <w:r w:rsidR="00B4095C">
        <w:t xml:space="preserve"> Alyssa</w:t>
      </w:r>
    </w:p>
    <w:p w14:paraId="06320BD5" w14:textId="72E39BC5" w:rsidR="007829C5" w:rsidRDefault="007829C5" w:rsidP="007829C5">
      <w:pPr>
        <w:numPr>
          <w:ilvl w:val="2"/>
          <w:numId w:val="2"/>
        </w:numPr>
        <w:spacing w:line="360" w:lineRule="auto"/>
      </w:pPr>
      <w:r>
        <w:t>Second:</w:t>
      </w:r>
      <w:r w:rsidR="00B4095C">
        <w:t xml:space="preserve"> Dean</w:t>
      </w:r>
    </w:p>
    <w:p w14:paraId="48FCAE30" w14:textId="30E661E2" w:rsidR="007829C5" w:rsidRDefault="007829C5" w:rsidP="007829C5">
      <w:pPr>
        <w:numPr>
          <w:ilvl w:val="3"/>
          <w:numId w:val="2"/>
        </w:numPr>
        <w:spacing w:line="360" w:lineRule="auto"/>
      </w:pPr>
      <w:r>
        <w:t>Motion</w:t>
      </w:r>
      <w:r w:rsidR="00CF2965">
        <w:t xml:space="preserve"> PASSES.</w:t>
      </w:r>
    </w:p>
    <w:p w14:paraId="70405164" w14:textId="0BFEB7FD" w:rsidR="007829C5" w:rsidRDefault="00E92492" w:rsidP="007829C5">
      <w:pPr>
        <w:numPr>
          <w:ilvl w:val="3"/>
          <w:numId w:val="2"/>
        </w:numPr>
        <w:spacing w:line="360" w:lineRule="auto"/>
      </w:pPr>
      <w:r>
        <w:t>Amount: $173.78</w:t>
      </w:r>
    </w:p>
    <w:p w14:paraId="20EC1062" w14:textId="52F53513" w:rsidR="0058346F" w:rsidRDefault="0058346F" w:rsidP="00F52122">
      <w:pPr>
        <w:numPr>
          <w:ilvl w:val="1"/>
          <w:numId w:val="2"/>
        </w:numPr>
        <w:spacing w:line="360" w:lineRule="auto"/>
      </w:pPr>
      <w:r>
        <w:t xml:space="preserve">ACDA, </w:t>
      </w:r>
      <w:r w:rsidR="006E6FAD">
        <w:t>Reallocation</w:t>
      </w:r>
    </w:p>
    <w:p w14:paraId="5718FF7C" w14:textId="77777777" w:rsidR="007829C5" w:rsidRDefault="007829C5" w:rsidP="007829C5">
      <w:pPr>
        <w:numPr>
          <w:ilvl w:val="2"/>
          <w:numId w:val="2"/>
        </w:numPr>
        <w:spacing w:line="360" w:lineRule="auto"/>
      </w:pPr>
      <w:r>
        <w:t>Discussion:</w:t>
      </w:r>
    </w:p>
    <w:p w14:paraId="750E2BBC" w14:textId="66D870C1" w:rsidR="007829C5" w:rsidRDefault="00E92492" w:rsidP="007829C5">
      <w:pPr>
        <w:numPr>
          <w:ilvl w:val="3"/>
          <w:numId w:val="2"/>
        </w:numPr>
        <w:spacing w:line="360" w:lineRule="auto"/>
      </w:pPr>
      <w:r>
        <w:t>Reallocating funds from “Travel: National Conference Airfare” to “Travel: National Conference Hotel”.</w:t>
      </w:r>
    </w:p>
    <w:p w14:paraId="5065A785" w14:textId="2FA177FF" w:rsidR="00E92492" w:rsidRDefault="00CF2965" w:rsidP="007829C5">
      <w:pPr>
        <w:numPr>
          <w:ilvl w:val="3"/>
          <w:numId w:val="2"/>
        </w:numPr>
        <w:spacing w:line="360" w:lineRule="auto"/>
      </w:pPr>
      <w:r>
        <w:t>Lynn: The event already happened.</w:t>
      </w:r>
    </w:p>
    <w:p w14:paraId="5D70134E" w14:textId="70BF4641" w:rsidR="00CF2965" w:rsidRDefault="00CF2965" w:rsidP="007829C5">
      <w:pPr>
        <w:numPr>
          <w:ilvl w:val="3"/>
          <w:numId w:val="2"/>
        </w:numPr>
        <w:spacing w:line="360" w:lineRule="auto"/>
      </w:pPr>
      <w:r>
        <w:t>Lee: The difference is that this event was held March 30</w:t>
      </w:r>
      <w:r w:rsidRPr="00CF2965">
        <w:rPr>
          <w:vertAlign w:val="superscript"/>
        </w:rPr>
        <w:t>th</w:t>
      </w:r>
      <w:r>
        <w:t>, and then they realized they were over and they asked for the money afterward. The issue is that the professor paid for it.</w:t>
      </w:r>
    </w:p>
    <w:p w14:paraId="5FAC4653" w14:textId="7C01EC3E" w:rsidR="00EE5CBC" w:rsidRDefault="00EE5CBC" w:rsidP="007829C5">
      <w:pPr>
        <w:numPr>
          <w:ilvl w:val="3"/>
          <w:numId w:val="2"/>
        </w:numPr>
        <w:spacing w:line="360" w:lineRule="auto"/>
      </w:pPr>
      <w:r>
        <w:t>Frank: Waves the policy preventing funding of events after they have occurred.</w:t>
      </w:r>
    </w:p>
    <w:p w14:paraId="70D0F6EA" w14:textId="70A489BB" w:rsidR="00EE5CBC" w:rsidRDefault="00EE5CBC" w:rsidP="007829C5">
      <w:pPr>
        <w:numPr>
          <w:ilvl w:val="3"/>
          <w:numId w:val="2"/>
        </w:numPr>
        <w:spacing w:line="360" w:lineRule="auto"/>
      </w:pPr>
      <w:r>
        <w:t>Lynn: Their advisor pays everything on their credit card and then gets reimbursed so CCSI was unaware of the funding issues.</w:t>
      </w:r>
    </w:p>
    <w:p w14:paraId="3BB0B685" w14:textId="1145E19D" w:rsidR="007829C5" w:rsidRDefault="007829C5" w:rsidP="007829C5">
      <w:pPr>
        <w:numPr>
          <w:ilvl w:val="2"/>
          <w:numId w:val="2"/>
        </w:numPr>
        <w:spacing w:line="360" w:lineRule="auto"/>
      </w:pPr>
      <w:r>
        <w:t xml:space="preserve">Motion to approve </w:t>
      </w:r>
      <w:r w:rsidR="00E92492">
        <w:t>re</w:t>
      </w:r>
      <w:r>
        <w:t>allocation request:</w:t>
      </w:r>
      <w:r w:rsidR="00CF2965">
        <w:t xml:space="preserve"> Alyssa</w:t>
      </w:r>
    </w:p>
    <w:p w14:paraId="0556E376" w14:textId="40ECF497" w:rsidR="007829C5" w:rsidRDefault="007829C5" w:rsidP="007829C5">
      <w:pPr>
        <w:numPr>
          <w:ilvl w:val="2"/>
          <w:numId w:val="2"/>
        </w:numPr>
        <w:spacing w:line="360" w:lineRule="auto"/>
      </w:pPr>
      <w:r>
        <w:lastRenderedPageBreak/>
        <w:t>Second:</w:t>
      </w:r>
      <w:r w:rsidR="00CF2965">
        <w:t xml:space="preserve"> Tony</w:t>
      </w:r>
    </w:p>
    <w:p w14:paraId="7160E2DB" w14:textId="7344B1E2" w:rsidR="007829C5" w:rsidRDefault="007829C5" w:rsidP="007829C5">
      <w:pPr>
        <w:numPr>
          <w:ilvl w:val="3"/>
          <w:numId w:val="2"/>
        </w:numPr>
        <w:spacing w:line="360" w:lineRule="auto"/>
      </w:pPr>
      <w:r>
        <w:t>Motion</w:t>
      </w:r>
      <w:r w:rsidR="00EE5CBC">
        <w:t xml:space="preserve"> PASSES.</w:t>
      </w:r>
    </w:p>
    <w:p w14:paraId="6585BFB9" w14:textId="48ABF91B" w:rsidR="007829C5" w:rsidRDefault="00E92492" w:rsidP="007829C5">
      <w:pPr>
        <w:numPr>
          <w:ilvl w:val="3"/>
          <w:numId w:val="2"/>
        </w:numPr>
        <w:spacing w:line="360" w:lineRule="auto"/>
      </w:pPr>
      <w:r>
        <w:t>Amount: $1,909.12</w:t>
      </w:r>
    </w:p>
    <w:p w14:paraId="29D5A5B9" w14:textId="28CC8478" w:rsidR="00135CC5" w:rsidRDefault="00135CC5" w:rsidP="00135CC5">
      <w:pPr>
        <w:numPr>
          <w:ilvl w:val="1"/>
          <w:numId w:val="2"/>
        </w:numPr>
        <w:spacing w:line="360" w:lineRule="auto"/>
      </w:pPr>
      <w:r>
        <w:t>Bass Fishing, Allocation</w:t>
      </w:r>
    </w:p>
    <w:p w14:paraId="044366D4" w14:textId="0A4A00C2" w:rsidR="00135CC5" w:rsidRDefault="00135CC5" w:rsidP="00135CC5">
      <w:pPr>
        <w:numPr>
          <w:ilvl w:val="2"/>
          <w:numId w:val="2"/>
        </w:numPr>
        <w:spacing w:line="360" w:lineRule="auto"/>
      </w:pPr>
      <w:r>
        <w:t>Discussion:</w:t>
      </w:r>
    </w:p>
    <w:p w14:paraId="4902C4F0" w14:textId="0CCD5E20" w:rsidR="00135CC5" w:rsidRDefault="00BF3997" w:rsidP="00135CC5">
      <w:pPr>
        <w:numPr>
          <w:ilvl w:val="3"/>
          <w:numId w:val="2"/>
        </w:numPr>
        <w:spacing w:line="360" w:lineRule="auto"/>
      </w:pPr>
      <w:r>
        <w:t>Club Member: Tournaments every year, and when we turn in budgets the schedule is not always posted. This is our first tournament that we do every year, and usually do very well. The top ten teams get to go to the national championship and we got there 3 times within the last 6 years. Will be staying at a family house which saves money. This tournament gets us good publicity and get on the tournament website.</w:t>
      </w:r>
    </w:p>
    <w:p w14:paraId="6993EEFC" w14:textId="7AB9A255" w:rsidR="00BF3997" w:rsidRDefault="00BF3997" w:rsidP="00135CC5">
      <w:pPr>
        <w:numPr>
          <w:ilvl w:val="3"/>
          <w:numId w:val="2"/>
        </w:numPr>
        <w:spacing w:line="360" w:lineRule="auto"/>
      </w:pPr>
      <w:r>
        <w:t>Dean: How many people?</w:t>
      </w:r>
    </w:p>
    <w:p w14:paraId="3196A160" w14:textId="383EDD53" w:rsidR="00BF3997" w:rsidRDefault="00B4095C" w:rsidP="00135CC5">
      <w:pPr>
        <w:numPr>
          <w:ilvl w:val="3"/>
          <w:numId w:val="2"/>
        </w:numPr>
        <w:spacing w:line="360" w:lineRule="auto"/>
      </w:pPr>
      <w:r>
        <w:t xml:space="preserve">Club </w:t>
      </w:r>
      <w:r w:rsidR="00BF3997">
        <w:t>Member: 10 guys,</w:t>
      </w:r>
    </w:p>
    <w:p w14:paraId="0E93E6C2" w14:textId="69F4121C" w:rsidR="00BF3997" w:rsidRDefault="00BF3997" w:rsidP="00135CC5">
      <w:pPr>
        <w:numPr>
          <w:ilvl w:val="3"/>
          <w:numId w:val="2"/>
        </w:numPr>
        <w:spacing w:line="360" w:lineRule="auto"/>
      </w:pPr>
      <w:r>
        <w:t>Jonah: Entry fee for the boat?</w:t>
      </w:r>
    </w:p>
    <w:p w14:paraId="6AE83988" w14:textId="5EBD81E8" w:rsidR="00BF3997" w:rsidRDefault="00B4095C" w:rsidP="00135CC5">
      <w:pPr>
        <w:numPr>
          <w:ilvl w:val="3"/>
          <w:numId w:val="2"/>
        </w:numPr>
        <w:spacing w:line="360" w:lineRule="auto"/>
      </w:pPr>
      <w:r>
        <w:t xml:space="preserve">Club </w:t>
      </w:r>
      <w:r w:rsidR="00BF3997">
        <w:t>Member: Yes, $75.00 per boat, however there is a member fee that we pay to participate in the tournament and this is something we pay for on our own.</w:t>
      </w:r>
    </w:p>
    <w:p w14:paraId="272D896F" w14:textId="18FE2D3C" w:rsidR="00B4095C" w:rsidRDefault="00B4095C" w:rsidP="00135CC5">
      <w:pPr>
        <w:numPr>
          <w:ilvl w:val="3"/>
          <w:numId w:val="2"/>
        </w:numPr>
        <w:spacing w:line="360" w:lineRule="auto"/>
      </w:pPr>
      <w:r>
        <w:t>Lee: They always perform well and receive good publicity</w:t>
      </w:r>
    </w:p>
    <w:p w14:paraId="540BD696" w14:textId="6A1A1C54" w:rsidR="00135CC5" w:rsidRDefault="00135CC5" w:rsidP="00135CC5">
      <w:pPr>
        <w:numPr>
          <w:ilvl w:val="2"/>
          <w:numId w:val="2"/>
        </w:numPr>
        <w:spacing w:line="360" w:lineRule="auto"/>
      </w:pPr>
      <w:r>
        <w:t>Motion to approve allocation request:</w:t>
      </w:r>
      <w:r w:rsidR="00B4095C">
        <w:t xml:space="preserve"> Tony</w:t>
      </w:r>
    </w:p>
    <w:p w14:paraId="5290DAD1" w14:textId="06BDB1F0" w:rsidR="00135CC5" w:rsidRDefault="00135CC5" w:rsidP="00135CC5">
      <w:pPr>
        <w:numPr>
          <w:ilvl w:val="2"/>
          <w:numId w:val="2"/>
        </w:numPr>
        <w:spacing w:line="360" w:lineRule="auto"/>
      </w:pPr>
      <w:r>
        <w:t>Second:</w:t>
      </w:r>
      <w:r w:rsidR="00B4095C">
        <w:t xml:space="preserve"> Dean</w:t>
      </w:r>
    </w:p>
    <w:p w14:paraId="1A83EE1A" w14:textId="365FFB7C" w:rsidR="00135CC5" w:rsidRDefault="00135CC5" w:rsidP="00135CC5">
      <w:pPr>
        <w:numPr>
          <w:ilvl w:val="3"/>
          <w:numId w:val="2"/>
        </w:numPr>
        <w:spacing w:line="360" w:lineRule="auto"/>
      </w:pPr>
      <w:r>
        <w:t>Motion</w:t>
      </w:r>
      <w:r w:rsidR="00B4095C">
        <w:t xml:space="preserve"> PASSES.</w:t>
      </w:r>
    </w:p>
    <w:p w14:paraId="52521B0F" w14:textId="003EA710" w:rsidR="00135CC5" w:rsidRDefault="00135CC5" w:rsidP="00135CC5">
      <w:pPr>
        <w:numPr>
          <w:ilvl w:val="3"/>
          <w:numId w:val="2"/>
        </w:numPr>
        <w:spacing w:line="360" w:lineRule="auto"/>
      </w:pPr>
      <w:r>
        <w:t>Amount: $4,141.75</w:t>
      </w:r>
    </w:p>
    <w:p w14:paraId="13E98276" w14:textId="473C0CB7" w:rsidR="00135CC5" w:rsidRDefault="0098790D" w:rsidP="00135CC5">
      <w:pPr>
        <w:numPr>
          <w:ilvl w:val="1"/>
          <w:numId w:val="2"/>
        </w:numPr>
        <w:spacing w:line="360" w:lineRule="auto"/>
      </w:pPr>
      <w:r>
        <w:t>SGA, Allocation</w:t>
      </w:r>
    </w:p>
    <w:p w14:paraId="45A788E8" w14:textId="28CFA498" w:rsidR="0098790D" w:rsidRDefault="0098790D" w:rsidP="0098790D">
      <w:pPr>
        <w:numPr>
          <w:ilvl w:val="2"/>
          <w:numId w:val="2"/>
        </w:numPr>
        <w:spacing w:line="360" w:lineRule="auto"/>
      </w:pPr>
      <w:r>
        <w:t>Discussion:</w:t>
      </w:r>
    </w:p>
    <w:p w14:paraId="65C0998D" w14:textId="0626F4D0" w:rsidR="0098790D" w:rsidRDefault="00EE1C2E" w:rsidP="0098790D">
      <w:pPr>
        <w:numPr>
          <w:ilvl w:val="3"/>
          <w:numId w:val="2"/>
        </w:numPr>
        <w:spacing w:line="360" w:lineRule="auto"/>
      </w:pPr>
      <w:r>
        <w:t>Lee: Funding for an additional 100 t-shirts for Big Events.</w:t>
      </w:r>
    </w:p>
    <w:p w14:paraId="40EA240D" w14:textId="41DBBB7B" w:rsidR="0098790D" w:rsidRDefault="0098790D" w:rsidP="0098790D">
      <w:pPr>
        <w:numPr>
          <w:ilvl w:val="2"/>
          <w:numId w:val="2"/>
        </w:numPr>
        <w:spacing w:line="360" w:lineRule="auto"/>
      </w:pPr>
      <w:r>
        <w:t>Motion to approve allocation request:</w:t>
      </w:r>
      <w:r w:rsidR="00EE1C2E">
        <w:t xml:space="preserve"> Alyssa</w:t>
      </w:r>
    </w:p>
    <w:p w14:paraId="0BA96FED" w14:textId="25B43E91" w:rsidR="0098790D" w:rsidRDefault="0098790D" w:rsidP="0098790D">
      <w:pPr>
        <w:numPr>
          <w:ilvl w:val="2"/>
          <w:numId w:val="2"/>
        </w:numPr>
        <w:spacing w:line="360" w:lineRule="auto"/>
      </w:pPr>
      <w:r>
        <w:t>Second:</w:t>
      </w:r>
      <w:r w:rsidR="00EE1C2E">
        <w:t xml:space="preserve"> Dean</w:t>
      </w:r>
    </w:p>
    <w:p w14:paraId="35CBA40E" w14:textId="1F8A7448" w:rsidR="0098790D" w:rsidRDefault="0098790D" w:rsidP="0098790D">
      <w:pPr>
        <w:numPr>
          <w:ilvl w:val="3"/>
          <w:numId w:val="2"/>
        </w:numPr>
        <w:spacing w:line="360" w:lineRule="auto"/>
      </w:pPr>
      <w:r>
        <w:t>Motion</w:t>
      </w:r>
      <w:r w:rsidR="00EE1C2E">
        <w:t xml:space="preserve"> PASSES.</w:t>
      </w:r>
    </w:p>
    <w:p w14:paraId="17BE8C91" w14:textId="5A8FB871" w:rsidR="0098790D" w:rsidRDefault="0098790D" w:rsidP="0098790D">
      <w:pPr>
        <w:numPr>
          <w:ilvl w:val="3"/>
          <w:numId w:val="2"/>
        </w:numPr>
        <w:spacing w:line="360" w:lineRule="auto"/>
      </w:pPr>
      <w:r>
        <w:t>Amount: $1,000.00</w:t>
      </w:r>
    </w:p>
    <w:p w14:paraId="66123577" w14:textId="53E7516F" w:rsidR="0098190F" w:rsidRDefault="007D78B3" w:rsidP="00293752">
      <w:pPr>
        <w:numPr>
          <w:ilvl w:val="0"/>
          <w:numId w:val="2"/>
        </w:numPr>
        <w:spacing w:line="360" w:lineRule="auto"/>
      </w:pPr>
      <w:r w:rsidRPr="00C14DD4">
        <w:t>Announcements</w:t>
      </w:r>
    </w:p>
    <w:p w14:paraId="7B391744" w14:textId="77777777" w:rsidR="007D78B3" w:rsidRPr="00C14DD4" w:rsidRDefault="007D78B3" w:rsidP="007D78B3">
      <w:pPr>
        <w:numPr>
          <w:ilvl w:val="0"/>
          <w:numId w:val="2"/>
        </w:numPr>
        <w:spacing w:line="360" w:lineRule="auto"/>
      </w:pPr>
      <w:r w:rsidRPr="00C14DD4">
        <w:lastRenderedPageBreak/>
        <w:t>Advisor Comments</w:t>
      </w:r>
    </w:p>
    <w:p w14:paraId="583E8A42" w14:textId="77777777" w:rsidR="00254309" w:rsidRDefault="007D78B3" w:rsidP="00254309">
      <w:pPr>
        <w:numPr>
          <w:ilvl w:val="0"/>
          <w:numId w:val="2"/>
        </w:numPr>
        <w:spacing w:line="360" w:lineRule="auto"/>
      </w:pPr>
      <w:r w:rsidRPr="00C14DD4">
        <w:t>Adjournment</w:t>
      </w:r>
    </w:p>
    <w:p w14:paraId="18A828E7" w14:textId="1D9BA1C9" w:rsidR="007829C5" w:rsidRDefault="007829C5" w:rsidP="007829C5">
      <w:pPr>
        <w:numPr>
          <w:ilvl w:val="1"/>
          <w:numId w:val="2"/>
        </w:numPr>
        <w:spacing w:line="360" w:lineRule="auto"/>
      </w:pPr>
      <w:r>
        <w:t>Meeting adjourned at 1</w:t>
      </w:r>
      <w:r w:rsidR="00EE1C2E">
        <w:t>2:02</w:t>
      </w:r>
      <w:bookmarkStart w:id="0" w:name="_GoBack"/>
      <w:bookmarkEnd w:id="0"/>
      <w:r w:rsidR="00EE1C2E">
        <w:t xml:space="preserve"> pm.</w:t>
      </w:r>
    </w:p>
    <w:sectPr w:rsidR="007829C5" w:rsidSect="00670DA6">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1E32" w14:textId="77777777" w:rsidR="00520DF9" w:rsidRDefault="00520DF9">
      <w:r>
        <w:separator/>
      </w:r>
    </w:p>
  </w:endnote>
  <w:endnote w:type="continuationSeparator" w:id="0">
    <w:p w14:paraId="464BFFA5" w14:textId="77777777" w:rsidR="00520DF9" w:rsidRDefault="0052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9EE9" w14:textId="77777777" w:rsidR="00520DF9" w:rsidRDefault="00520DF9">
      <w:r>
        <w:separator/>
      </w:r>
    </w:p>
  </w:footnote>
  <w:footnote w:type="continuationSeparator" w:id="0">
    <w:p w14:paraId="0B56C9E3" w14:textId="77777777" w:rsidR="00520DF9" w:rsidRDefault="00520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8B5" w14:textId="77777777" w:rsidR="001D0C38" w:rsidRPr="00121BE6" w:rsidRDefault="001D0C38" w:rsidP="007D78B3">
    <w:pPr>
      <w:pStyle w:val="Header"/>
      <w:rPr>
        <w:rFonts w:ascii="Arial" w:hAnsi="Arial"/>
        <w:sz w:val="20"/>
      </w:rPr>
    </w:pPr>
    <w:r w:rsidRPr="00121BE6">
      <w:rPr>
        <w:rFonts w:ascii="Arial" w:hAnsi="Arial"/>
        <w:sz w:val="20"/>
      </w:rPr>
      <w:tab/>
    </w:r>
  </w:p>
  <w:p w14:paraId="374C0C46"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3C"/>
    <w:rsid w:val="000043AB"/>
    <w:rsid w:val="000119C1"/>
    <w:rsid w:val="00013148"/>
    <w:rsid w:val="0002567E"/>
    <w:rsid w:val="000301FA"/>
    <w:rsid w:val="000316E9"/>
    <w:rsid w:val="00031EE1"/>
    <w:rsid w:val="00045A71"/>
    <w:rsid w:val="000521AA"/>
    <w:rsid w:val="00062E8D"/>
    <w:rsid w:val="00071ED9"/>
    <w:rsid w:val="000723A1"/>
    <w:rsid w:val="000726BA"/>
    <w:rsid w:val="00072DAB"/>
    <w:rsid w:val="00073211"/>
    <w:rsid w:val="00076971"/>
    <w:rsid w:val="00076E8A"/>
    <w:rsid w:val="00076F32"/>
    <w:rsid w:val="00081876"/>
    <w:rsid w:val="00081D58"/>
    <w:rsid w:val="000825AD"/>
    <w:rsid w:val="000908F8"/>
    <w:rsid w:val="000941B6"/>
    <w:rsid w:val="00094AB2"/>
    <w:rsid w:val="00097961"/>
    <w:rsid w:val="000A07BC"/>
    <w:rsid w:val="000A6B70"/>
    <w:rsid w:val="000B2A3A"/>
    <w:rsid w:val="000B51B7"/>
    <w:rsid w:val="000C37EA"/>
    <w:rsid w:val="000C7158"/>
    <w:rsid w:val="000D3F23"/>
    <w:rsid w:val="000E2B12"/>
    <w:rsid w:val="000E2B33"/>
    <w:rsid w:val="000F3394"/>
    <w:rsid w:val="00107B96"/>
    <w:rsid w:val="001156B1"/>
    <w:rsid w:val="00130E63"/>
    <w:rsid w:val="00134B1C"/>
    <w:rsid w:val="00135CC5"/>
    <w:rsid w:val="00137BCE"/>
    <w:rsid w:val="001407CB"/>
    <w:rsid w:val="00141C25"/>
    <w:rsid w:val="001427C1"/>
    <w:rsid w:val="00150C48"/>
    <w:rsid w:val="0015345B"/>
    <w:rsid w:val="00161EBC"/>
    <w:rsid w:val="00165964"/>
    <w:rsid w:val="00170334"/>
    <w:rsid w:val="00182F3D"/>
    <w:rsid w:val="001A2A50"/>
    <w:rsid w:val="001A481C"/>
    <w:rsid w:val="001A6C41"/>
    <w:rsid w:val="001B191D"/>
    <w:rsid w:val="001B50CB"/>
    <w:rsid w:val="001D0C38"/>
    <w:rsid w:val="001D1BAA"/>
    <w:rsid w:val="001E686B"/>
    <w:rsid w:val="001F46E6"/>
    <w:rsid w:val="001F6B4B"/>
    <w:rsid w:val="001F793A"/>
    <w:rsid w:val="00217876"/>
    <w:rsid w:val="00223066"/>
    <w:rsid w:val="00225EA4"/>
    <w:rsid w:val="00227188"/>
    <w:rsid w:val="0023220F"/>
    <w:rsid w:val="00233554"/>
    <w:rsid w:val="00254309"/>
    <w:rsid w:val="00256ADE"/>
    <w:rsid w:val="00256FAB"/>
    <w:rsid w:val="0026688C"/>
    <w:rsid w:val="002741D0"/>
    <w:rsid w:val="00275155"/>
    <w:rsid w:val="00285FDA"/>
    <w:rsid w:val="002864EF"/>
    <w:rsid w:val="00293752"/>
    <w:rsid w:val="0029507A"/>
    <w:rsid w:val="002A2E57"/>
    <w:rsid w:val="002A78DD"/>
    <w:rsid w:val="002C72EA"/>
    <w:rsid w:val="002C768E"/>
    <w:rsid w:val="002D53DF"/>
    <w:rsid w:val="002D596B"/>
    <w:rsid w:val="002D599E"/>
    <w:rsid w:val="002D71AA"/>
    <w:rsid w:val="002E4EC0"/>
    <w:rsid w:val="002E5428"/>
    <w:rsid w:val="002E5687"/>
    <w:rsid w:val="002E77A2"/>
    <w:rsid w:val="002F1A9B"/>
    <w:rsid w:val="00314261"/>
    <w:rsid w:val="00316EFC"/>
    <w:rsid w:val="00327859"/>
    <w:rsid w:val="00331D1D"/>
    <w:rsid w:val="003332C2"/>
    <w:rsid w:val="00334DDA"/>
    <w:rsid w:val="003367D0"/>
    <w:rsid w:val="003445B8"/>
    <w:rsid w:val="0035456A"/>
    <w:rsid w:val="00356E06"/>
    <w:rsid w:val="00366D7B"/>
    <w:rsid w:val="00380A70"/>
    <w:rsid w:val="003811F0"/>
    <w:rsid w:val="003825B2"/>
    <w:rsid w:val="00382F25"/>
    <w:rsid w:val="0039506A"/>
    <w:rsid w:val="0039768F"/>
    <w:rsid w:val="00397C44"/>
    <w:rsid w:val="003A03BC"/>
    <w:rsid w:val="003A4D79"/>
    <w:rsid w:val="003B112E"/>
    <w:rsid w:val="003B3F6A"/>
    <w:rsid w:val="003C16F0"/>
    <w:rsid w:val="003C6BCC"/>
    <w:rsid w:val="003D00B9"/>
    <w:rsid w:val="003D3FB4"/>
    <w:rsid w:val="003E3F58"/>
    <w:rsid w:val="003E544F"/>
    <w:rsid w:val="003F1ED9"/>
    <w:rsid w:val="003F20DC"/>
    <w:rsid w:val="003F3AE0"/>
    <w:rsid w:val="003F3C13"/>
    <w:rsid w:val="003F6182"/>
    <w:rsid w:val="004055E3"/>
    <w:rsid w:val="0040791F"/>
    <w:rsid w:val="004107D1"/>
    <w:rsid w:val="00410F98"/>
    <w:rsid w:val="0041439A"/>
    <w:rsid w:val="00425ADE"/>
    <w:rsid w:val="00431A64"/>
    <w:rsid w:val="004320F2"/>
    <w:rsid w:val="00434342"/>
    <w:rsid w:val="00434D84"/>
    <w:rsid w:val="004358DA"/>
    <w:rsid w:val="00445C4A"/>
    <w:rsid w:val="00450880"/>
    <w:rsid w:val="00460485"/>
    <w:rsid w:val="004673FD"/>
    <w:rsid w:val="004762FA"/>
    <w:rsid w:val="00481A78"/>
    <w:rsid w:val="004834FE"/>
    <w:rsid w:val="00486AFE"/>
    <w:rsid w:val="00493C16"/>
    <w:rsid w:val="00494098"/>
    <w:rsid w:val="004A1E52"/>
    <w:rsid w:val="004A2F14"/>
    <w:rsid w:val="004A7E62"/>
    <w:rsid w:val="004B54E2"/>
    <w:rsid w:val="004C3A6A"/>
    <w:rsid w:val="004C44E6"/>
    <w:rsid w:val="004E0387"/>
    <w:rsid w:val="0050164F"/>
    <w:rsid w:val="00507AA8"/>
    <w:rsid w:val="005126D5"/>
    <w:rsid w:val="00520DF9"/>
    <w:rsid w:val="00522042"/>
    <w:rsid w:val="005272BA"/>
    <w:rsid w:val="0053098B"/>
    <w:rsid w:val="005321C2"/>
    <w:rsid w:val="00545F5C"/>
    <w:rsid w:val="00550569"/>
    <w:rsid w:val="0055084D"/>
    <w:rsid w:val="0055780C"/>
    <w:rsid w:val="00576C17"/>
    <w:rsid w:val="0058346F"/>
    <w:rsid w:val="00584A0E"/>
    <w:rsid w:val="00585A02"/>
    <w:rsid w:val="00596207"/>
    <w:rsid w:val="005B1CF9"/>
    <w:rsid w:val="005C3865"/>
    <w:rsid w:val="005D1AD4"/>
    <w:rsid w:val="005D7EE5"/>
    <w:rsid w:val="005E375E"/>
    <w:rsid w:val="005F4302"/>
    <w:rsid w:val="005F5C68"/>
    <w:rsid w:val="005F6EF8"/>
    <w:rsid w:val="00601EE3"/>
    <w:rsid w:val="00604722"/>
    <w:rsid w:val="0060560D"/>
    <w:rsid w:val="00606D58"/>
    <w:rsid w:val="0060773C"/>
    <w:rsid w:val="0062229E"/>
    <w:rsid w:val="00626303"/>
    <w:rsid w:val="006307AC"/>
    <w:rsid w:val="00636C73"/>
    <w:rsid w:val="006500EE"/>
    <w:rsid w:val="006512E8"/>
    <w:rsid w:val="006604F9"/>
    <w:rsid w:val="00662430"/>
    <w:rsid w:val="00670930"/>
    <w:rsid w:val="00670B62"/>
    <w:rsid w:val="00670DA6"/>
    <w:rsid w:val="00670FDC"/>
    <w:rsid w:val="0067244D"/>
    <w:rsid w:val="00673802"/>
    <w:rsid w:val="00674CBD"/>
    <w:rsid w:val="00676E70"/>
    <w:rsid w:val="00681D4D"/>
    <w:rsid w:val="0069588D"/>
    <w:rsid w:val="006A2470"/>
    <w:rsid w:val="006A26F4"/>
    <w:rsid w:val="006B404C"/>
    <w:rsid w:val="006B6F51"/>
    <w:rsid w:val="006C63F3"/>
    <w:rsid w:val="006D2008"/>
    <w:rsid w:val="006E0F9F"/>
    <w:rsid w:val="006E5BD8"/>
    <w:rsid w:val="006E6024"/>
    <w:rsid w:val="006E6FAD"/>
    <w:rsid w:val="006F4B6E"/>
    <w:rsid w:val="00704AEC"/>
    <w:rsid w:val="00705545"/>
    <w:rsid w:val="00715ABB"/>
    <w:rsid w:val="00725846"/>
    <w:rsid w:val="00726BDE"/>
    <w:rsid w:val="00730015"/>
    <w:rsid w:val="007313B1"/>
    <w:rsid w:val="00737E9E"/>
    <w:rsid w:val="0074483C"/>
    <w:rsid w:val="00744CB1"/>
    <w:rsid w:val="00753211"/>
    <w:rsid w:val="00760B11"/>
    <w:rsid w:val="007670CD"/>
    <w:rsid w:val="0076798D"/>
    <w:rsid w:val="00774974"/>
    <w:rsid w:val="007812ED"/>
    <w:rsid w:val="007829C5"/>
    <w:rsid w:val="00792566"/>
    <w:rsid w:val="007A4221"/>
    <w:rsid w:val="007A5297"/>
    <w:rsid w:val="007A7A89"/>
    <w:rsid w:val="007B4FDF"/>
    <w:rsid w:val="007C0671"/>
    <w:rsid w:val="007C51D4"/>
    <w:rsid w:val="007D0F16"/>
    <w:rsid w:val="007D55ED"/>
    <w:rsid w:val="007D78B3"/>
    <w:rsid w:val="007E2A62"/>
    <w:rsid w:val="007E51AC"/>
    <w:rsid w:val="007F1146"/>
    <w:rsid w:val="007F291A"/>
    <w:rsid w:val="007F706B"/>
    <w:rsid w:val="00801310"/>
    <w:rsid w:val="00805653"/>
    <w:rsid w:val="00811554"/>
    <w:rsid w:val="0082003A"/>
    <w:rsid w:val="00820538"/>
    <w:rsid w:val="0082463D"/>
    <w:rsid w:val="008273EE"/>
    <w:rsid w:val="0083090C"/>
    <w:rsid w:val="008319ED"/>
    <w:rsid w:val="00840900"/>
    <w:rsid w:val="00840C8C"/>
    <w:rsid w:val="00842EC8"/>
    <w:rsid w:val="00845AA2"/>
    <w:rsid w:val="00855EC3"/>
    <w:rsid w:val="0087640C"/>
    <w:rsid w:val="00891A0A"/>
    <w:rsid w:val="008A0778"/>
    <w:rsid w:val="008B0CD3"/>
    <w:rsid w:val="008B2CF9"/>
    <w:rsid w:val="008B55E6"/>
    <w:rsid w:val="008C1DC3"/>
    <w:rsid w:val="008C2E7B"/>
    <w:rsid w:val="008C7712"/>
    <w:rsid w:val="008C78E2"/>
    <w:rsid w:val="008E0AE7"/>
    <w:rsid w:val="008F5103"/>
    <w:rsid w:val="0090209A"/>
    <w:rsid w:val="009071ED"/>
    <w:rsid w:val="00907754"/>
    <w:rsid w:val="00907E45"/>
    <w:rsid w:val="0092658C"/>
    <w:rsid w:val="00930741"/>
    <w:rsid w:val="009314CB"/>
    <w:rsid w:val="00931531"/>
    <w:rsid w:val="009319D2"/>
    <w:rsid w:val="009338A0"/>
    <w:rsid w:val="009456D0"/>
    <w:rsid w:val="00947E38"/>
    <w:rsid w:val="00955666"/>
    <w:rsid w:val="00965C4F"/>
    <w:rsid w:val="009706CF"/>
    <w:rsid w:val="0098161A"/>
    <w:rsid w:val="0098190F"/>
    <w:rsid w:val="00985666"/>
    <w:rsid w:val="0098790D"/>
    <w:rsid w:val="009959A5"/>
    <w:rsid w:val="00996D06"/>
    <w:rsid w:val="009B5DC0"/>
    <w:rsid w:val="009B7DBC"/>
    <w:rsid w:val="009D012A"/>
    <w:rsid w:val="009D2393"/>
    <w:rsid w:val="009E1C07"/>
    <w:rsid w:val="009F0450"/>
    <w:rsid w:val="009F0682"/>
    <w:rsid w:val="009F7CD9"/>
    <w:rsid w:val="00A02F63"/>
    <w:rsid w:val="00A14F86"/>
    <w:rsid w:val="00A2350B"/>
    <w:rsid w:val="00A25B08"/>
    <w:rsid w:val="00A27BC0"/>
    <w:rsid w:val="00A31599"/>
    <w:rsid w:val="00A33C8D"/>
    <w:rsid w:val="00A36EC5"/>
    <w:rsid w:val="00A417C1"/>
    <w:rsid w:val="00A436C8"/>
    <w:rsid w:val="00A448E9"/>
    <w:rsid w:val="00A44EDE"/>
    <w:rsid w:val="00A45F3A"/>
    <w:rsid w:val="00A65215"/>
    <w:rsid w:val="00A80465"/>
    <w:rsid w:val="00A81498"/>
    <w:rsid w:val="00A82E5C"/>
    <w:rsid w:val="00A8562C"/>
    <w:rsid w:val="00AB538D"/>
    <w:rsid w:val="00AC0309"/>
    <w:rsid w:val="00AC1F98"/>
    <w:rsid w:val="00AE06F6"/>
    <w:rsid w:val="00AE6DA6"/>
    <w:rsid w:val="00B04645"/>
    <w:rsid w:val="00B107B0"/>
    <w:rsid w:val="00B10BA8"/>
    <w:rsid w:val="00B11759"/>
    <w:rsid w:val="00B117B2"/>
    <w:rsid w:val="00B1420C"/>
    <w:rsid w:val="00B21826"/>
    <w:rsid w:val="00B23A4A"/>
    <w:rsid w:val="00B24625"/>
    <w:rsid w:val="00B266B0"/>
    <w:rsid w:val="00B31474"/>
    <w:rsid w:val="00B33FDA"/>
    <w:rsid w:val="00B37F92"/>
    <w:rsid w:val="00B4095C"/>
    <w:rsid w:val="00B411E2"/>
    <w:rsid w:val="00B41FA5"/>
    <w:rsid w:val="00B43683"/>
    <w:rsid w:val="00B51FB8"/>
    <w:rsid w:val="00B53A4B"/>
    <w:rsid w:val="00B67049"/>
    <w:rsid w:val="00B67D94"/>
    <w:rsid w:val="00B75346"/>
    <w:rsid w:val="00B75E19"/>
    <w:rsid w:val="00B76AFE"/>
    <w:rsid w:val="00B85C68"/>
    <w:rsid w:val="00B85DE4"/>
    <w:rsid w:val="00B9020E"/>
    <w:rsid w:val="00B91DD5"/>
    <w:rsid w:val="00B925BF"/>
    <w:rsid w:val="00B94A8C"/>
    <w:rsid w:val="00BA0CEF"/>
    <w:rsid w:val="00BA5CB3"/>
    <w:rsid w:val="00BC1135"/>
    <w:rsid w:val="00BC2DB4"/>
    <w:rsid w:val="00BD1304"/>
    <w:rsid w:val="00BD1BDA"/>
    <w:rsid w:val="00BE0257"/>
    <w:rsid w:val="00BE29BD"/>
    <w:rsid w:val="00BE4F63"/>
    <w:rsid w:val="00BF3997"/>
    <w:rsid w:val="00BF40BF"/>
    <w:rsid w:val="00C0273D"/>
    <w:rsid w:val="00C03FF3"/>
    <w:rsid w:val="00C065EE"/>
    <w:rsid w:val="00C142B2"/>
    <w:rsid w:val="00C14DD4"/>
    <w:rsid w:val="00C2136D"/>
    <w:rsid w:val="00C217E5"/>
    <w:rsid w:val="00C31314"/>
    <w:rsid w:val="00C316AC"/>
    <w:rsid w:val="00C34BC7"/>
    <w:rsid w:val="00C34CD4"/>
    <w:rsid w:val="00C37D8C"/>
    <w:rsid w:val="00C45CEB"/>
    <w:rsid w:val="00C53748"/>
    <w:rsid w:val="00C61CB0"/>
    <w:rsid w:val="00C628E6"/>
    <w:rsid w:val="00C702C9"/>
    <w:rsid w:val="00C7320E"/>
    <w:rsid w:val="00C91874"/>
    <w:rsid w:val="00CA6FAB"/>
    <w:rsid w:val="00CB0D53"/>
    <w:rsid w:val="00CB0FE2"/>
    <w:rsid w:val="00CB69AC"/>
    <w:rsid w:val="00CC17EB"/>
    <w:rsid w:val="00CD1F37"/>
    <w:rsid w:val="00CE25CF"/>
    <w:rsid w:val="00CE42A0"/>
    <w:rsid w:val="00CE7B99"/>
    <w:rsid w:val="00CF016F"/>
    <w:rsid w:val="00CF2965"/>
    <w:rsid w:val="00CF4679"/>
    <w:rsid w:val="00D0295C"/>
    <w:rsid w:val="00D061E5"/>
    <w:rsid w:val="00D11302"/>
    <w:rsid w:val="00D1314D"/>
    <w:rsid w:val="00D14D8E"/>
    <w:rsid w:val="00D218A7"/>
    <w:rsid w:val="00D23A59"/>
    <w:rsid w:val="00D2457B"/>
    <w:rsid w:val="00D33778"/>
    <w:rsid w:val="00D33D64"/>
    <w:rsid w:val="00D40820"/>
    <w:rsid w:val="00D417AD"/>
    <w:rsid w:val="00D41C8C"/>
    <w:rsid w:val="00D439FB"/>
    <w:rsid w:val="00D43ADE"/>
    <w:rsid w:val="00D56FD4"/>
    <w:rsid w:val="00D65927"/>
    <w:rsid w:val="00D6763B"/>
    <w:rsid w:val="00D80A20"/>
    <w:rsid w:val="00D81830"/>
    <w:rsid w:val="00D81C2B"/>
    <w:rsid w:val="00D83CF6"/>
    <w:rsid w:val="00D85C4E"/>
    <w:rsid w:val="00D95239"/>
    <w:rsid w:val="00D979AE"/>
    <w:rsid w:val="00DA5B32"/>
    <w:rsid w:val="00DA768B"/>
    <w:rsid w:val="00DB3B04"/>
    <w:rsid w:val="00DB4953"/>
    <w:rsid w:val="00DC0E5C"/>
    <w:rsid w:val="00DC3DB3"/>
    <w:rsid w:val="00DC521C"/>
    <w:rsid w:val="00DC5380"/>
    <w:rsid w:val="00DC7DCF"/>
    <w:rsid w:val="00DD1CAF"/>
    <w:rsid w:val="00DD5082"/>
    <w:rsid w:val="00DE03FF"/>
    <w:rsid w:val="00DE4369"/>
    <w:rsid w:val="00DE4801"/>
    <w:rsid w:val="00DF2717"/>
    <w:rsid w:val="00E04524"/>
    <w:rsid w:val="00E079BD"/>
    <w:rsid w:val="00E171CB"/>
    <w:rsid w:val="00E269A1"/>
    <w:rsid w:val="00E27EFE"/>
    <w:rsid w:val="00E3201A"/>
    <w:rsid w:val="00E35F90"/>
    <w:rsid w:val="00E368DC"/>
    <w:rsid w:val="00E37886"/>
    <w:rsid w:val="00E40383"/>
    <w:rsid w:val="00E40549"/>
    <w:rsid w:val="00E52C67"/>
    <w:rsid w:val="00E53819"/>
    <w:rsid w:val="00E56036"/>
    <w:rsid w:val="00E63AED"/>
    <w:rsid w:val="00E7391E"/>
    <w:rsid w:val="00E83471"/>
    <w:rsid w:val="00E92492"/>
    <w:rsid w:val="00E92682"/>
    <w:rsid w:val="00EA0D11"/>
    <w:rsid w:val="00EA7A19"/>
    <w:rsid w:val="00EB0E9D"/>
    <w:rsid w:val="00EC5D5D"/>
    <w:rsid w:val="00EC71A5"/>
    <w:rsid w:val="00EE1C2E"/>
    <w:rsid w:val="00EE5CBC"/>
    <w:rsid w:val="00EE76BE"/>
    <w:rsid w:val="00F03299"/>
    <w:rsid w:val="00F1669D"/>
    <w:rsid w:val="00F20843"/>
    <w:rsid w:val="00F22310"/>
    <w:rsid w:val="00F30292"/>
    <w:rsid w:val="00F30377"/>
    <w:rsid w:val="00F337E6"/>
    <w:rsid w:val="00F33F34"/>
    <w:rsid w:val="00F35CF4"/>
    <w:rsid w:val="00F3665A"/>
    <w:rsid w:val="00F41A23"/>
    <w:rsid w:val="00F46D4B"/>
    <w:rsid w:val="00F52122"/>
    <w:rsid w:val="00F53A83"/>
    <w:rsid w:val="00F54AA1"/>
    <w:rsid w:val="00F62AAC"/>
    <w:rsid w:val="00F66C90"/>
    <w:rsid w:val="00F809C4"/>
    <w:rsid w:val="00F84D84"/>
    <w:rsid w:val="00F942D6"/>
    <w:rsid w:val="00F9477F"/>
    <w:rsid w:val="00F95AAB"/>
    <w:rsid w:val="00F968B3"/>
    <w:rsid w:val="00F9797D"/>
    <w:rsid w:val="00FB6E59"/>
    <w:rsid w:val="00FC01AD"/>
    <w:rsid w:val="00FC0B91"/>
    <w:rsid w:val="00FD3B9B"/>
    <w:rsid w:val="00FE5F5F"/>
    <w:rsid w:val="00FE7FF9"/>
    <w:rsid w:val="00FF0906"/>
    <w:rsid w:val="00FF1B14"/>
    <w:rsid w:val="00FF382E"/>
  </w:rsids>
  <m:mathPr>
    <m:mathFont m:val="Cambria Math"/>
    <m:brkBin m:val="before"/>
    <m:brkBinSub m:val="--"/>
    <m:smallFrac m:val="0"/>
    <m:dispDef m:val="0"/>
    <m:lMargin m:val="0"/>
    <m:rMargin m:val="0"/>
    <m:defJc m:val="centerGroup"/>
    <m:wrapRight/>
    <m:intLim m:val="subSup"/>
    <m:naryLim m:val="subSup"/>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ECD869"/>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table" w:styleId="TableGrid">
    <w:name w:val="Table Grid"/>
    <w:basedOn w:val="TableNormal"/>
    <w:uiPriority w:val="59"/>
    <w:rsid w:val="00B2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366D7B"/>
  </w:style>
  <w:style w:type="character" w:customStyle="1" w:styleId="DateChar">
    <w:name w:val="Date Char"/>
    <w:basedOn w:val="DefaultParagraphFont"/>
    <w:link w:val="Date"/>
    <w:uiPriority w:val="99"/>
    <w:semiHidden/>
    <w:rsid w:val="00366D7B"/>
    <w:rPr>
      <w:sz w:val="24"/>
      <w:szCs w:val="24"/>
    </w:rPr>
  </w:style>
  <w:style w:type="paragraph" w:styleId="BalloonText">
    <w:name w:val="Balloon Text"/>
    <w:basedOn w:val="Normal"/>
    <w:link w:val="BalloonTextChar"/>
    <w:uiPriority w:val="99"/>
    <w:semiHidden/>
    <w:unhideWhenUsed/>
    <w:rsid w:val="00450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43874015">
      <w:bodyDiv w:val="1"/>
      <w:marLeft w:val="0"/>
      <w:marRight w:val="0"/>
      <w:marTop w:val="0"/>
      <w:marBottom w:val="0"/>
      <w:divBdr>
        <w:top w:val="none" w:sz="0" w:space="0" w:color="auto"/>
        <w:left w:val="none" w:sz="0" w:space="0" w:color="auto"/>
        <w:bottom w:val="none" w:sz="0" w:space="0" w:color="auto"/>
        <w:right w:val="none" w:sz="0" w:space="0" w:color="auto"/>
      </w:divBdr>
    </w:div>
    <w:div w:id="53624724">
      <w:bodyDiv w:val="1"/>
      <w:marLeft w:val="0"/>
      <w:marRight w:val="0"/>
      <w:marTop w:val="0"/>
      <w:marBottom w:val="0"/>
      <w:divBdr>
        <w:top w:val="none" w:sz="0" w:space="0" w:color="auto"/>
        <w:left w:val="none" w:sz="0" w:space="0" w:color="auto"/>
        <w:bottom w:val="none" w:sz="0" w:space="0" w:color="auto"/>
        <w:right w:val="none" w:sz="0" w:space="0" w:color="auto"/>
      </w:divBdr>
    </w:div>
    <w:div w:id="117721557">
      <w:bodyDiv w:val="1"/>
      <w:marLeft w:val="0"/>
      <w:marRight w:val="0"/>
      <w:marTop w:val="0"/>
      <w:marBottom w:val="0"/>
      <w:divBdr>
        <w:top w:val="none" w:sz="0" w:space="0" w:color="auto"/>
        <w:left w:val="none" w:sz="0" w:space="0" w:color="auto"/>
        <w:bottom w:val="none" w:sz="0" w:space="0" w:color="auto"/>
        <w:right w:val="none" w:sz="0" w:space="0" w:color="auto"/>
      </w:divBdr>
    </w:div>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175537952">
      <w:bodyDiv w:val="1"/>
      <w:marLeft w:val="0"/>
      <w:marRight w:val="0"/>
      <w:marTop w:val="0"/>
      <w:marBottom w:val="0"/>
      <w:divBdr>
        <w:top w:val="none" w:sz="0" w:space="0" w:color="auto"/>
        <w:left w:val="none" w:sz="0" w:space="0" w:color="auto"/>
        <w:bottom w:val="none" w:sz="0" w:space="0" w:color="auto"/>
        <w:right w:val="none" w:sz="0" w:space="0" w:color="auto"/>
      </w:divBdr>
    </w:div>
    <w:div w:id="190072327">
      <w:bodyDiv w:val="1"/>
      <w:marLeft w:val="0"/>
      <w:marRight w:val="0"/>
      <w:marTop w:val="0"/>
      <w:marBottom w:val="0"/>
      <w:divBdr>
        <w:top w:val="none" w:sz="0" w:space="0" w:color="auto"/>
        <w:left w:val="none" w:sz="0" w:space="0" w:color="auto"/>
        <w:bottom w:val="none" w:sz="0" w:space="0" w:color="auto"/>
        <w:right w:val="none" w:sz="0" w:space="0" w:color="auto"/>
      </w:divBdr>
    </w:div>
    <w:div w:id="206572197">
      <w:bodyDiv w:val="1"/>
      <w:marLeft w:val="0"/>
      <w:marRight w:val="0"/>
      <w:marTop w:val="0"/>
      <w:marBottom w:val="0"/>
      <w:divBdr>
        <w:top w:val="none" w:sz="0" w:space="0" w:color="auto"/>
        <w:left w:val="none" w:sz="0" w:space="0" w:color="auto"/>
        <w:bottom w:val="none" w:sz="0" w:space="0" w:color="auto"/>
        <w:right w:val="none" w:sz="0" w:space="0" w:color="auto"/>
      </w:divBdr>
    </w:div>
    <w:div w:id="206649001">
      <w:bodyDiv w:val="1"/>
      <w:marLeft w:val="0"/>
      <w:marRight w:val="0"/>
      <w:marTop w:val="0"/>
      <w:marBottom w:val="0"/>
      <w:divBdr>
        <w:top w:val="none" w:sz="0" w:space="0" w:color="auto"/>
        <w:left w:val="none" w:sz="0" w:space="0" w:color="auto"/>
        <w:bottom w:val="none" w:sz="0" w:space="0" w:color="auto"/>
        <w:right w:val="none" w:sz="0" w:space="0" w:color="auto"/>
      </w:divBdr>
    </w:div>
    <w:div w:id="209461196">
      <w:bodyDiv w:val="1"/>
      <w:marLeft w:val="0"/>
      <w:marRight w:val="0"/>
      <w:marTop w:val="0"/>
      <w:marBottom w:val="0"/>
      <w:divBdr>
        <w:top w:val="none" w:sz="0" w:space="0" w:color="auto"/>
        <w:left w:val="none" w:sz="0" w:space="0" w:color="auto"/>
        <w:bottom w:val="none" w:sz="0" w:space="0" w:color="auto"/>
        <w:right w:val="none" w:sz="0" w:space="0" w:color="auto"/>
      </w:divBdr>
    </w:div>
    <w:div w:id="213469917">
      <w:bodyDiv w:val="1"/>
      <w:marLeft w:val="0"/>
      <w:marRight w:val="0"/>
      <w:marTop w:val="0"/>
      <w:marBottom w:val="0"/>
      <w:divBdr>
        <w:top w:val="none" w:sz="0" w:space="0" w:color="auto"/>
        <w:left w:val="none" w:sz="0" w:space="0" w:color="auto"/>
        <w:bottom w:val="none" w:sz="0" w:space="0" w:color="auto"/>
        <w:right w:val="none" w:sz="0" w:space="0" w:color="auto"/>
      </w:divBdr>
    </w:div>
    <w:div w:id="220755254">
      <w:bodyDiv w:val="1"/>
      <w:marLeft w:val="0"/>
      <w:marRight w:val="0"/>
      <w:marTop w:val="0"/>
      <w:marBottom w:val="0"/>
      <w:divBdr>
        <w:top w:val="none" w:sz="0" w:space="0" w:color="auto"/>
        <w:left w:val="none" w:sz="0" w:space="0" w:color="auto"/>
        <w:bottom w:val="none" w:sz="0" w:space="0" w:color="auto"/>
        <w:right w:val="none" w:sz="0" w:space="0" w:color="auto"/>
      </w:divBdr>
    </w:div>
    <w:div w:id="244844966">
      <w:bodyDiv w:val="1"/>
      <w:marLeft w:val="0"/>
      <w:marRight w:val="0"/>
      <w:marTop w:val="0"/>
      <w:marBottom w:val="0"/>
      <w:divBdr>
        <w:top w:val="none" w:sz="0" w:space="0" w:color="auto"/>
        <w:left w:val="none" w:sz="0" w:space="0" w:color="auto"/>
        <w:bottom w:val="none" w:sz="0" w:space="0" w:color="auto"/>
        <w:right w:val="none" w:sz="0" w:space="0" w:color="auto"/>
      </w:divBdr>
    </w:div>
    <w:div w:id="245959973">
      <w:bodyDiv w:val="1"/>
      <w:marLeft w:val="0"/>
      <w:marRight w:val="0"/>
      <w:marTop w:val="0"/>
      <w:marBottom w:val="0"/>
      <w:divBdr>
        <w:top w:val="none" w:sz="0" w:space="0" w:color="auto"/>
        <w:left w:val="none" w:sz="0" w:space="0" w:color="auto"/>
        <w:bottom w:val="none" w:sz="0" w:space="0" w:color="auto"/>
        <w:right w:val="none" w:sz="0" w:space="0" w:color="auto"/>
      </w:divBdr>
    </w:div>
    <w:div w:id="278076701">
      <w:bodyDiv w:val="1"/>
      <w:marLeft w:val="0"/>
      <w:marRight w:val="0"/>
      <w:marTop w:val="0"/>
      <w:marBottom w:val="0"/>
      <w:divBdr>
        <w:top w:val="none" w:sz="0" w:space="0" w:color="auto"/>
        <w:left w:val="none" w:sz="0" w:space="0" w:color="auto"/>
        <w:bottom w:val="none" w:sz="0" w:space="0" w:color="auto"/>
        <w:right w:val="none" w:sz="0" w:space="0" w:color="auto"/>
      </w:divBdr>
    </w:div>
    <w:div w:id="293415225">
      <w:bodyDiv w:val="1"/>
      <w:marLeft w:val="0"/>
      <w:marRight w:val="0"/>
      <w:marTop w:val="0"/>
      <w:marBottom w:val="0"/>
      <w:divBdr>
        <w:top w:val="none" w:sz="0" w:space="0" w:color="auto"/>
        <w:left w:val="none" w:sz="0" w:space="0" w:color="auto"/>
        <w:bottom w:val="none" w:sz="0" w:space="0" w:color="auto"/>
        <w:right w:val="none" w:sz="0" w:space="0" w:color="auto"/>
      </w:divBdr>
    </w:div>
    <w:div w:id="303435558">
      <w:bodyDiv w:val="1"/>
      <w:marLeft w:val="0"/>
      <w:marRight w:val="0"/>
      <w:marTop w:val="0"/>
      <w:marBottom w:val="0"/>
      <w:divBdr>
        <w:top w:val="none" w:sz="0" w:space="0" w:color="auto"/>
        <w:left w:val="none" w:sz="0" w:space="0" w:color="auto"/>
        <w:bottom w:val="none" w:sz="0" w:space="0" w:color="auto"/>
        <w:right w:val="none" w:sz="0" w:space="0" w:color="auto"/>
      </w:divBdr>
    </w:div>
    <w:div w:id="309751956">
      <w:bodyDiv w:val="1"/>
      <w:marLeft w:val="0"/>
      <w:marRight w:val="0"/>
      <w:marTop w:val="0"/>
      <w:marBottom w:val="0"/>
      <w:divBdr>
        <w:top w:val="none" w:sz="0" w:space="0" w:color="auto"/>
        <w:left w:val="none" w:sz="0" w:space="0" w:color="auto"/>
        <w:bottom w:val="none" w:sz="0" w:space="0" w:color="auto"/>
        <w:right w:val="none" w:sz="0" w:space="0" w:color="auto"/>
      </w:divBdr>
    </w:div>
    <w:div w:id="320693428">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336735878">
      <w:bodyDiv w:val="1"/>
      <w:marLeft w:val="0"/>
      <w:marRight w:val="0"/>
      <w:marTop w:val="0"/>
      <w:marBottom w:val="0"/>
      <w:divBdr>
        <w:top w:val="none" w:sz="0" w:space="0" w:color="auto"/>
        <w:left w:val="none" w:sz="0" w:space="0" w:color="auto"/>
        <w:bottom w:val="none" w:sz="0" w:space="0" w:color="auto"/>
        <w:right w:val="none" w:sz="0" w:space="0" w:color="auto"/>
      </w:divBdr>
    </w:div>
    <w:div w:id="359203191">
      <w:bodyDiv w:val="1"/>
      <w:marLeft w:val="0"/>
      <w:marRight w:val="0"/>
      <w:marTop w:val="0"/>
      <w:marBottom w:val="0"/>
      <w:divBdr>
        <w:top w:val="none" w:sz="0" w:space="0" w:color="auto"/>
        <w:left w:val="none" w:sz="0" w:space="0" w:color="auto"/>
        <w:bottom w:val="none" w:sz="0" w:space="0" w:color="auto"/>
        <w:right w:val="none" w:sz="0" w:space="0" w:color="auto"/>
      </w:divBdr>
    </w:div>
    <w:div w:id="376273220">
      <w:bodyDiv w:val="1"/>
      <w:marLeft w:val="0"/>
      <w:marRight w:val="0"/>
      <w:marTop w:val="0"/>
      <w:marBottom w:val="0"/>
      <w:divBdr>
        <w:top w:val="none" w:sz="0" w:space="0" w:color="auto"/>
        <w:left w:val="none" w:sz="0" w:space="0" w:color="auto"/>
        <w:bottom w:val="none" w:sz="0" w:space="0" w:color="auto"/>
        <w:right w:val="none" w:sz="0" w:space="0" w:color="auto"/>
      </w:divBdr>
    </w:div>
    <w:div w:id="382337028">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416025278">
      <w:bodyDiv w:val="1"/>
      <w:marLeft w:val="0"/>
      <w:marRight w:val="0"/>
      <w:marTop w:val="0"/>
      <w:marBottom w:val="0"/>
      <w:divBdr>
        <w:top w:val="none" w:sz="0" w:space="0" w:color="auto"/>
        <w:left w:val="none" w:sz="0" w:space="0" w:color="auto"/>
        <w:bottom w:val="none" w:sz="0" w:space="0" w:color="auto"/>
        <w:right w:val="none" w:sz="0" w:space="0" w:color="auto"/>
      </w:divBdr>
    </w:div>
    <w:div w:id="481704329">
      <w:bodyDiv w:val="1"/>
      <w:marLeft w:val="0"/>
      <w:marRight w:val="0"/>
      <w:marTop w:val="0"/>
      <w:marBottom w:val="0"/>
      <w:divBdr>
        <w:top w:val="none" w:sz="0" w:space="0" w:color="auto"/>
        <w:left w:val="none" w:sz="0" w:space="0" w:color="auto"/>
        <w:bottom w:val="none" w:sz="0" w:space="0" w:color="auto"/>
        <w:right w:val="none" w:sz="0" w:space="0" w:color="auto"/>
      </w:divBdr>
    </w:div>
    <w:div w:id="493759793">
      <w:bodyDiv w:val="1"/>
      <w:marLeft w:val="0"/>
      <w:marRight w:val="0"/>
      <w:marTop w:val="0"/>
      <w:marBottom w:val="0"/>
      <w:divBdr>
        <w:top w:val="none" w:sz="0" w:space="0" w:color="auto"/>
        <w:left w:val="none" w:sz="0" w:space="0" w:color="auto"/>
        <w:bottom w:val="none" w:sz="0" w:space="0" w:color="auto"/>
        <w:right w:val="none" w:sz="0" w:space="0" w:color="auto"/>
      </w:divBdr>
    </w:div>
    <w:div w:id="504168759">
      <w:bodyDiv w:val="1"/>
      <w:marLeft w:val="0"/>
      <w:marRight w:val="0"/>
      <w:marTop w:val="0"/>
      <w:marBottom w:val="0"/>
      <w:divBdr>
        <w:top w:val="none" w:sz="0" w:space="0" w:color="auto"/>
        <w:left w:val="none" w:sz="0" w:space="0" w:color="auto"/>
        <w:bottom w:val="none" w:sz="0" w:space="0" w:color="auto"/>
        <w:right w:val="none" w:sz="0" w:space="0" w:color="auto"/>
      </w:divBdr>
    </w:div>
    <w:div w:id="589237265">
      <w:bodyDiv w:val="1"/>
      <w:marLeft w:val="0"/>
      <w:marRight w:val="0"/>
      <w:marTop w:val="0"/>
      <w:marBottom w:val="0"/>
      <w:divBdr>
        <w:top w:val="none" w:sz="0" w:space="0" w:color="auto"/>
        <w:left w:val="none" w:sz="0" w:space="0" w:color="auto"/>
        <w:bottom w:val="none" w:sz="0" w:space="0" w:color="auto"/>
        <w:right w:val="none" w:sz="0" w:space="0" w:color="auto"/>
      </w:divBdr>
    </w:div>
    <w:div w:id="600838393">
      <w:bodyDiv w:val="1"/>
      <w:marLeft w:val="0"/>
      <w:marRight w:val="0"/>
      <w:marTop w:val="0"/>
      <w:marBottom w:val="0"/>
      <w:divBdr>
        <w:top w:val="none" w:sz="0" w:space="0" w:color="auto"/>
        <w:left w:val="none" w:sz="0" w:space="0" w:color="auto"/>
        <w:bottom w:val="none" w:sz="0" w:space="0" w:color="auto"/>
        <w:right w:val="none" w:sz="0" w:space="0" w:color="auto"/>
      </w:divBdr>
    </w:div>
    <w:div w:id="618219181">
      <w:bodyDiv w:val="1"/>
      <w:marLeft w:val="0"/>
      <w:marRight w:val="0"/>
      <w:marTop w:val="0"/>
      <w:marBottom w:val="0"/>
      <w:divBdr>
        <w:top w:val="none" w:sz="0" w:space="0" w:color="auto"/>
        <w:left w:val="none" w:sz="0" w:space="0" w:color="auto"/>
        <w:bottom w:val="none" w:sz="0" w:space="0" w:color="auto"/>
        <w:right w:val="none" w:sz="0" w:space="0" w:color="auto"/>
      </w:divBdr>
    </w:div>
    <w:div w:id="640037256">
      <w:bodyDiv w:val="1"/>
      <w:marLeft w:val="0"/>
      <w:marRight w:val="0"/>
      <w:marTop w:val="0"/>
      <w:marBottom w:val="0"/>
      <w:divBdr>
        <w:top w:val="none" w:sz="0" w:space="0" w:color="auto"/>
        <w:left w:val="none" w:sz="0" w:space="0" w:color="auto"/>
        <w:bottom w:val="none" w:sz="0" w:space="0" w:color="auto"/>
        <w:right w:val="none" w:sz="0" w:space="0" w:color="auto"/>
      </w:divBdr>
    </w:div>
    <w:div w:id="670791543">
      <w:bodyDiv w:val="1"/>
      <w:marLeft w:val="0"/>
      <w:marRight w:val="0"/>
      <w:marTop w:val="0"/>
      <w:marBottom w:val="0"/>
      <w:divBdr>
        <w:top w:val="none" w:sz="0" w:space="0" w:color="auto"/>
        <w:left w:val="none" w:sz="0" w:space="0" w:color="auto"/>
        <w:bottom w:val="none" w:sz="0" w:space="0" w:color="auto"/>
        <w:right w:val="none" w:sz="0" w:space="0" w:color="auto"/>
      </w:divBdr>
    </w:div>
    <w:div w:id="686903836">
      <w:bodyDiv w:val="1"/>
      <w:marLeft w:val="0"/>
      <w:marRight w:val="0"/>
      <w:marTop w:val="0"/>
      <w:marBottom w:val="0"/>
      <w:divBdr>
        <w:top w:val="none" w:sz="0" w:space="0" w:color="auto"/>
        <w:left w:val="none" w:sz="0" w:space="0" w:color="auto"/>
        <w:bottom w:val="none" w:sz="0" w:space="0" w:color="auto"/>
        <w:right w:val="none" w:sz="0" w:space="0" w:color="auto"/>
      </w:divBdr>
    </w:div>
    <w:div w:id="719137301">
      <w:bodyDiv w:val="1"/>
      <w:marLeft w:val="0"/>
      <w:marRight w:val="0"/>
      <w:marTop w:val="0"/>
      <w:marBottom w:val="0"/>
      <w:divBdr>
        <w:top w:val="none" w:sz="0" w:space="0" w:color="auto"/>
        <w:left w:val="none" w:sz="0" w:space="0" w:color="auto"/>
        <w:bottom w:val="none" w:sz="0" w:space="0" w:color="auto"/>
        <w:right w:val="none" w:sz="0" w:space="0" w:color="auto"/>
      </w:divBdr>
    </w:div>
    <w:div w:id="755129178">
      <w:bodyDiv w:val="1"/>
      <w:marLeft w:val="0"/>
      <w:marRight w:val="0"/>
      <w:marTop w:val="0"/>
      <w:marBottom w:val="0"/>
      <w:divBdr>
        <w:top w:val="none" w:sz="0" w:space="0" w:color="auto"/>
        <w:left w:val="none" w:sz="0" w:space="0" w:color="auto"/>
        <w:bottom w:val="none" w:sz="0" w:space="0" w:color="auto"/>
        <w:right w:val="none" w:sz="0" w:space="0" w:color="auto"/>
      </w:divBdr>
    </w:div>
    <w:div w:id="792558999">
      <w:bodyDiv w:val="1"/>
      <w:marLeft w:val="0"/>
      <w:marRight w:val="0"/>
      <w:marTop w:val="0"/>
      <w:marBottom w:val="0"/>
      <w:divBdr>
        <w:top w:val="none" w:sz="0" w:space="0" w:color="auto"/>
        <w:left w:val="none" w:sz="0" w:space="0" w:color="auto"/>
        <w:bottom w:val="none" w:sz="0" w:space="0" w:color="auto"/>
        <w:right w:val="none" w:sz="0" w:space="0" w:color="auto"/>
      </w:divBdr>
    </w:div>
    <w:div w:id="795029824">
      <w:bodyDiv w:val="1"/>
      <w:marLeft w:val="0"/>
      <w:marRight w:val="0"/>
      <w:marTop w:val="0"/>
      <w:marBottom w:val="0"/>
      <w:divBdr>
        <w:top w:val="none" w:sz="0" w:space="0" w:color="auto"/>
        <w:left w:val="none" w:sz="0" w:space="0" w:color="auto"/>
        <w:bottom w:val="none" w:sz="0" w:space="0" w:color="auto"/>
        <w:right w:val="none" w:sz="0" w:space="0" w:color="auto"/>
      </w:divBdr>
    </w:div>
    <w:div w:id="818427659">
      <w:bodyDiv w:val="1"/>
      <w:marLeft w:val="0"/>
      <w:marRight w:val="0"/>
      <w:marTop w:val="0"/>
      <w:marBottom w:val="0"/>
      <w:divBdr>
        <w:top w:val="none" w:sz="0" w:space="0" w:color="auto"/>
        <w:left w:val="none" w:sz="0" w:space="0" w:color="auto"/>
        <w:bottom w:val="none" w:sz="0" w:space="0" w:color="auto"/>
        <w:right w:val="none" w:sz="0" w:space="0" w:color="auto"/>
      </w:divBdr>
    </w:div>
    <w:div w:id="861630551">
      <w:bodyDiv w:val="1"/>
      <w:marLeft w:val="0"/>
      <w:marRight w:val="0"/>
      <w:marTop w:val="0"/>
      <w:marBottom w:val="0"/>
      <w:divBdr>
        <w:top w:val="none" w:sz="0" w:space="0" w:color="auto"/>
        <w:left w:val="none" w:sz="0" w:space="0" w:color="auto"/>
        <w:bottom w:val="none" w:sz="0" w:space="0" w:color="auto"/>
        <w:right w:val="none" w:sz="0" w:space="0" w:color="auto"/>
      </w:divBdr>
    </w:div>
    <w:div w:id="887061675">
      <w:bodyDiv w:val="1"/>
      <w:marLeft w:val="0"/>
      <w:marRight w:val="0"/>
      <w:marTop w:val="0"/>
      <w:marBottom w:val="0"/>
      <w:divBdr>
        <w:top w:val="none" w:sz="0" w:space="0" w:color="auto"/>
        <w:left w:val="none" w:sz="0" w:space="0" w:color="auto"/>
        <w:bottom w:val="none" w:sz="0" w:space="0" w:color="auto"/>
        <w:right w:val="none" w:sz="0" w:space="0" w:color="auto"/>
      </w:divBdr>
    </w:div>
    <w:div w:id="897782569">
      <w:bodyDiv w:val="1"/>
      <w:marLeft w:val="0"/>
      <w:marRight w:val="0"/>
      <w:marTop w:val="0"/>
      <w:marBottom w:val="0"/>
      <w:divBdr>
        <w:top w:val="none" w:sz="0" w:space="0" w:color="auto"/>
        <w:left w:val="none" w:sz="0" w:space="0" w:color="auto"/>
        <w:bottom w:val="none" w:sz="0" w:space="0" w:color="auto"/>
        <w:right w:val="none" w:sz="0" w:space="0" w:color="auto"/>
      </w:divBdr>
    </w:div>
    <w:div w:id="981616671">
      <w:bodyDiv w:val="1"/>
      <w:marLeft w:val="0"/>
      <w:marRight w:val="0"/>
      <w:marTop w:val="0"/>
      <w:marBottom w:val="0"/>
      <w:divBdr>
        <w:top w:val="none" w:sz="0" w:space="0" w:color="auto"/>
        <w:left w:val="none" w:sz="0" w:space="0" w:color="auto"/>
        <w:bottom w:val="none" w:sz="0" w:space="0" w:color="auto"/>
        <w:right w:val="none" w:sz="0" w:space="0" w:color="auto"/>
      </w:divBdr>
    </w:div>
    <w:div w:id="988096831">
      <w:bodyDiv w:val="1"/>
      <w:marLeft w:val="0"/>
      <w:marRight w:val="0"/>
      <w:marTop w:val="0"/>
      <w:marBottom w:val="0"/>
      <w:divBdr>
        <w:top w:val="none" w:sz="0" w:space="0" w:color="auto"/>
        <w:left w:val="none" w:sz="0" w:space="0" w:color="auto"/>
        <w:bottom w:val="none" w:sz="0" w:space="0" w:color="auto"/>
        <w:right w:val="none" w:sz="0" w:space="0" w:color="auto"/>
      </w:divBdr>
    </w:div>
    <w:div w:id="1019818653">
      <w:bodyDiv w:val="1"/>
      <w:marLeft w:val="0"/>
      <w:marRight w:val="0"/>
      <w:marTop w:val="0"/>
      <w:marBottom w:val="0"/>
      <w:divBdr>
        <w:top w:val="none" w:sz="0" w:space="0" w:color="auto"/>
        <w:left w:val="none" w:sz="0" w:space="0" w:color="auto"/>
        <w:bottom w:val="none" w:sz="0" w:space="0" w:color="auto"/>
        <w:right w:val="none" w:sz="0" w:space="0" w:color="auto"/>
      </w:divBdr>
    </w:div>
    <w:div w:id="1034227953">
      <w:bodyDiv w:val="1"/>
      <w:marLeft w:val="0"/>
      <w:marRight w:val="0"/>
      <w:marTop w:val="0"/>
      <w:marBottom w:val="0"/>
      <w:divBdr>
        <w:top w:val="none" w:sz="0" w:space="0" w:color="auto"/>
        <w:left w:val="none" w:sz="0" w:space="0" w:color="auto"/>
        <w:bottom w:val="none" w:sz="0" w:space="0" w:color="auto"/>
        <w:right w:val="none" w:sz="0" w:space="0" w:color="auto"/>
      </w:divBdr>
    </w:div>
    <w:div w:id="1048989278">
      <w:bodyDiv w:val="1"/>
      <w:marLeft w:val="0"/>
      <w:marRight w:val="0"/>
      <w:marTop w:val="0"/>
      <w:marBottom w:val="0"/>
      <w:divBdr>
        <w:top w:val="none" w:sz="0" w:space="0" w:color="auto"/>
        <w:left w:val="none" w:sz="0" w:space="0" w:color="auto"/>
        <w:bottom w:val="none" w:sz="0" w:space="0" w:color="auto"/>
        <w:right w:val="none" w:sz="0" w:space="0" w:color="auto"/>
      </w:divBdr>
    </w:div>
    <w:div w:id="1055280495">
      <w:bodyDiv w:val="1"/>
      <w:marLeft w:val="0"/>
      <w:marRight w:val="0"/>
      <w:marTop w:val="0"/>
      <w:marBottom w:val="0"/>
      <w:divBdr>
        <w:top w:val="none" w:sz="0" w:space="0" w:color="auto"/>
        <w:left w:val="none" w:sz="0" w:space="0" w:color="auto"/>
        <w:bottom w:val="none" w:sz="0" w:space="0" w:color="auto"/>
        <w:right w:val="none" w:sz="0" w:space="0" w:color="auto"/>
      </w:divBdr>
    </w:div>
    <w:div w:id="1065572260">
      <w:bodyDiv w:val="1"/>
      <w:marLeft w:val="0"/>
      <w:marRight w:val="0"/>
      <w:marTop w:val="0"/>
      <w:marBottom w:val="0"/>
      <w:divBdr>
        <w:top w:val="none" w:sz="0" w:space="0" w:color="auto"/>
        <w:left w:val="none" w:sz="0" w:space="0" w:color="auto"/>
        <w:bottom w:val="none" w:sz="0" w:space="0" w:color="auto"/>
        <w:right w:val="none" w:sz="0" w:space="0" w:color="auto"/>
      </w:divBdr>
    </w:div>
    <w:div w:id="1098597034">
      <w:bodyDiv w:val="1"/>
      <w:marLeft w:val="0"/>
      <w:marRight w:val="0"/>
      <w:marTop w:val="0"/>
      <w:marBottom w:val="0"/>
      <w:divBdr>
        <w:top w:val="none" w:sz="0" w:space="0" w:color="auto"/>
        <w:left w:val="none" w:sz="0" w:space="0" w:color="auto"/>
        <w:bottom w:val="none" w:sz="0" w:space="0" w:color="auto"/>
        <w:right w:val="none" w:sz="0" w:space="0" w:color="auto"/>
      </w:divBdr>
    </w:div>
    <w:div w:id="1112476592">
      <w:bodyDiv w:val="1"/>
      <w:marLeft w:val="0"/>
      <w:marRight w:val="0"/>
      <w:marTop w:val="0"/>
      <w:marBottom w:val="0"/>
      <w:divBdr>
        <w:top w:val="none" w:sz="0" w:space="0" w:color="auto"/>
        <w:left w:val="none" w:sz="0" w:space="0" w:color="auto"/>
        <w:bottom w:val="none" w:sz="0" w:space="0" w:color="auto"/>
        <w:right w:val="none" w:sz="0" w:space="0" w:color="auto"/>
      </w:divBdr>
    </w:div>
    <w:div w:id="1148864128">
      <w:bodyDiv w:val="1"/>
      <w:marLeft w:val="0"/>
      <w:marRight w:val="0"/>
      <w:marTop w:val="0"/>
      <w:marBottom w:val="0"/>
      <w:divBdr>
        <w:top w:val="none" w:sz="0" w:space="0" w:color="auto"/>
        <w:left w:val="none" w:sz="0" w:space="0" w:color="auto"/>
        <w:bottom w:val="none" w:sz="0" w:space="0" w:color="auto"/>
        <w:right w:val="none" w:sz="0" w:space="0" w:color="auto"/>
      </w:divBdr>
    </w:div>
    <w:div w:id="1164709261">
      <w:bodyDiv w:val="1"/>
      <w:marLeft w:val="0"/>
      <w:marRight w:val="0"/>
      <w:marTop w:val="0"/>
      <w:marBottom w:val="0"/>
      <w:divBdr>
        <w:top w:val="none" w:sz="0" w:space="0" w:color="auto"/>
        <w:left w:val="none" w:sz="0" w:space="0" w:color="auto"/>
        <w:bottom w:val="none" w:sz="0" w:space="0" w:color="auto"/>
        <w:right w:val="none" w:sz="0" w:space="0" w:color="auto"/>
      </w:divBdr>
    </w:div>
    <w:div w:id="1195385692">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259751336">
      <w:bodyDiv w:val="1"/>
      <w:marLeft w:val="0"/>
      <w:marRight w:val="0"/>
      <w:marTop w:val="0"/>
      <w:marBottom w:val="0"/>
      <w:divBdr>
        <w:top w:val="none" w:sz="0" w:space="0" w:color="auto"/>
        <w:left w:val="none" w:sz="0" w:space="0" w:color="auto"/>
        <w:bottom w:val="none" w:sz="0" w:space="0" w:color="auto"/>
        <w:right w:val="none" w:sz="0" w:space="0" w:color="auto"/>
      </w:divBdr>
    </w:div>
    <w:div w:id="1296109230">
      <w:bodyDiv w:val="1"/>
      <w:marLeft w:val="0"/>
      <w:marRight w:val="0"/>
      <w:marTop w:val="0"/>
      <w:marBottom w:val="0"/>
      <w:divBdr>
        <w:top w:val="none" w:sz="0" w:space="0" w:color="auto"/>
        <w:left w:val="none" w:sz="0" w:space="0" w:color="auto"/>
        <w:bottom w:val="none" w:sz="0" w:space="0" w:color="auto"/>
        <w:right w:val="none" w:sz="0" w:space="0" w:color="auto"/>
      </w:divBdr>
    </w:div>
    <w:div w:id="1329015481">
      <w:bodyDiv w:val="1"/>
      <w:marLeft w:val="0"/>
      <w:marRight w:val="0"/>
      <w:marTop w:val="0"/>
      <w:marBottom w:val="0"/>
      <w:divBdr>
        <w:top w:val="none" w:sz="0" w:space="0" w:color="auto"/>
        <w:left w:val="none" w:sz="0" w:space="0" w:color="auto"/>
        <w:bottom w:val="none" w:sz="0" w:space="0" w:color="auto"/>
        <w:right w:val="none" w:sz="0" w:space="0" w:color="auto"/>
      </w:divBdr>
    </w:div>
    <w:div w:id="1341465543">
      <w:bodyDiv w:val="1"/>
      <w:marLeft w:val="0"/>
      <w:marRight w:val="0"/>
      <w:marTop w:val="0"/>
      <w:marBottom w:val="0"/>
      <w:divBdr>
        <w:top w:val="none" w:sz="0" w:space="0" w:color="auto"/>
        <w:left w:val="none" w:sz="0" w:space="0" w:color="auto"/>
        <w:bottom w:val="none" w:sz="0" w:space="0" w:color="auto"/>
        <w:right w:val="none" w:sz="0" w:space="0" w:color="auto"/>
      </w:divBdr>
    </w:div>
    <w:div w:id="1351570056">
      <w:bodyDiv w:val="1"/>
      <w:marLeft w:val="0"/>
      <w:marRight w:val="0"/>
      <w:marTop w:val="0"/>
      <w:marBottom w:val="0"/>
      <w:divBdr>
        <w:top w:val="none" w:sz="0" w:space="0" w:color="auto"/>
        <w:left w:val="none" w:sz="0" w:space="0" w:color="auto"/>
        <w:bottom w:val="none" w:sz="0" w:space="0" w:color="auto"/>
        <w:right w:val="none" w:sz="0" w:space="0" w:color="auto"/>
      </w:divBdr>
    </w:div>
    <w:div w:id="1377506026">
      <w:bodyDiv w:val="1"/>
      <w:marLeft w:val="0"/>
      <w:marRight w:val="0"/>
      <w:marTop w:val="0"/>
      <w:marBottom w:val="0"/>
      <w:divBdr>
        <w:top w:val="none" w:sz="0" w:space="0" w:color="auto"/>
        <w:left w:val="none" w:sz="0" w:space="0" w:color="auto"/>
        <w:bottom w:val="none" w:sz="0" w:space="0" w:color="auto"/>
        <w:right w:val="none" w:sz="0" w:space="0" w:color="auto"/>
      </w:divBdr>
    </w:div>
    <w:div w:id="1401177216">
      <w:bodyDiv w:val="1"/>
      <w:marLeft w:val="0"/>
      <w:marRight w:val="0"/>
      <w:marTop w:val="0"/>
      <w:marBottom w:val="0"/>
      <w:divBdr>
        <w:top w:val="none" w:sz="0" w:space="0" w:color="auto"/>
        <w:left w:val="none" w:sz="0" w:space="0" w:color="auto"/>
        <w:bottom w:val="none" w:sz="0" w:space="0" w:color="auto"/>
        <w:right w:val="none" w:sz="0" w:space="0" w:color="auto"/>
      </w:divBdr>
    </w:div>
    <w:div w:id="1435248373">
      <w:bodyDiv w:val="1"/>
      <w:marLeft w:val="0"/>
      <w:marRight w:val="0"/>
      <w:marTop w:val="0"/>
      <w:marBottom w:val="0"/>
      <w:divBdr>
        <w:top w:val="none" w:sz="0" w:space="0" w:color="auto"/>
        <w:left w:val="none" w:sz="0" w:space="0" w:color="auto"/>
        <w:bottom w:val="none" w:sz="0" w:space="0" w:color="auto"/>
        <w:right w:val="none" w:sz="0" w:space="0" w:color="auto"/>
      </w:divBdr>
    </w:div>
    <w:div w:id="1436054856">
      <w:bodyDiv w:val="1"/>
      <w:marLeft w:val="0"/>
      <w:marRight w:val="0"/>
      <w:marTop w:val="0"/>
      <w:marBottom w:val="0"/>
      <w:divBdr>
        <w:top w:val="none" w:sz="0" w:space="0" w:color="auto"/>
        <w:left w:val="none" w:sz="0" w:space="0" w:color="auto"/>
        <w:bottom w:val="none" w:sz="0" w:space="0" w:color="auto"/>
        <w:right w:val="none" w:sz="0" w:space="0" w:color="auto"/>
      </w:divBdr>
    </w:div>
    <w:div w:id="1461847129">
      <w:bodyDiv w:val="1"/>
      <w:marLeft w:val="0"/>
      <w:marRight w:val="0"/>
      <w:marTop w:val="0"/>
      <w:marBottom w:val="0"/>
      <w:divBdr>
        <w:top w:val="none" w:sz="0" w:space="0" w:color="auto"/>
        <w:left w:val="none" w:sz="0" w:space="0" w:color="auto"/>
        <w:bottom w:val="none" w:sz="0" w:space="0" w:color="auto"/>
        <w:right w:val="none" w:sz="0" w:space="0" w:color="auto"/>
      </w:divBdr>
    </w:div>
    <w:div w:id="1478842961">
      <w:bodyDiv w:val="1"/>
      <w:marLeft w:val="0"/>
      <w:marRight w:val="0"/>
      <w:marTop w:val="0"/>
      <w:marBottom w:val="0"/>
      <w:divBdr>
        <w:top w:val="none" w:sz="0" w:space="0" w:color="auto"/>
        <w:left w:val="none" w:sz="0" w:space="0" w:color="auto"/>
        <w:bottom w:val="none" w:sz="0" w:space="0" w:color="auto"/>
        <w:right w:val="none" w:sz="0" w:space="0" w:color="auto"/>
      </w:divBdr>
    </w:div>
    <w:div w:id="1522549437">
      <w:bodyDiv w:val="1"/>
      <w:marLeft w:val="0"/>
      <w:marRight w:val="0"/>
      <w:marTop w:val="0"/>
      <w:marBottom w:val="0"/>
      <w:divBdr>
        <w:top w:val="none" w:sz="0" w:space="0" w:color="auto"/>
        <w:left w:val="none" w:sz="0" w:space="0" w:color="auto"/>
        <w:bottom w:val="none" w:sz="0" w:space="0" w:color="auto"/>
        <w:right w:val="none" w:sz="0" w:space="0" w:color="auto"/>
      </w:divBdr>
    </w:div>
    <w:div w:id="1543640178">
      <w:bodyDiv w:val="1"/>
      <w:marLeft w:val="0"/>
      <w:marRight w:val="0"/>
      <w:marTop w:val="0"/>
      <w:marBottom w:val="0"/>
      <w:divBdr>
        <w:top w:val="none" w:sz="0" w:space="0" w:color="auto"/>
        <w:left w:val="none" w:sz="0" w:space="0" w:color="auto"/>
        <w:bottom w:val="none" w:sz="0" w:space="0" w:color="auto"/>
        <w:right w:val="none" w:sz="0" w:space="0" w:color="auto"/>
      </w:divBdr>
    </w:div>
    <w:div w:id="1621109994">
      <w:bodyDiv w:val="1"/>
      <w:marLeft w:val="0"/>
      <w:marRight w:val="0"/>
      <w:marTop w:val="0"/>
      <w:marBottom w:val="0"/>
      <w:divBdr>
        <w:top w:val="none" w:sz="0" w:space="0" w:color="auto"/>
        <w:left w:val="none" w:sz="0" w:space="0" w:color="auto"/>
        <w:bottom w:val="none" w:sz="0" w:space="0" w:color="auto"/>
        <w:right w:val="none" w:sz="0" w:space="0" w:color="auto"/>
      </w:divBdr>
    </w:div>
    <w:div w:id="1625699490">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649479304">
      <w:bodyDiv w:val="1"/>
      <w:marLeft w:val="0"/>
      <w:marRight w:val="0"/>
      <w:marTop w:val="0"/>
      <w:marBottom w:val="0"/>
      <w:divBdr>
        <w:top w:val="none" w:sz="0" w:space="0" w:color="auto"/>
        <w:left w:val="none" w:sz="0" w:space="0" w:color="auto"/>
        <w:bottom w:val="none" w:sz="0" w:space="0" w:color="auto"/>
        <w:right w:val="none" w:sz="0" w:space="0" w:color="auto"/>
      </w:divBdr>
    </w:div>
    <w:div w:id="1651904299">
      <w:bodyDiv w:val="1"/>
      <w:marLeft w:val="0"/>
      <w:marRight w:val="0"/>
      <w:marTop w:val="0"/>
      <w:marBottom w:val="0"/>
      <w:divBdr>
        <w:top w:val="none" w:sz="0" w:space="0" w:color="auto"/>
        <w:left w:val="none" w:sz="0" w:space="0" w:color="auto"/>
        <w:bottom w:val="none" w:sz="0" w:space="0" w:color="auto"/>
        <w:right w:val="none" w:sz="0" w:space="0" w:color="auto"/>
      </w:divBdr>
    </w:div>
    <w:div w:id="1716461602">
      <w:bodyDiv w:val="1"/>
      <w:marLeft w:val="0"/>
      <w:marRight w:val="0"/>
      <w:marTop w:val="0"/>
      <w:marBottom w:val="0"/>
      <w:divBdr>
        <w:top w:val="none" w:sz="0" w:space="0" w:color="auto"/>
        <w:left w:val="none" w:sz="0" w:space="0" w:color="auto"/>
        <w:bottom w:val="none" w:sz="0" w:space="0" w:color="auto"/>
        <w:right w:val="none" w:sz="0" w:space="0" w:color="auto"/>
      </w:divBdr>
    </w:div>
    <w:div w:id="1718314014">
      <w:bodyDiv w:val="1"/>
      <w:marLeft w:val="0"/>
      <w:marRight w:val="0"/>
      <w:marTop w:val="0"/>
      <w:marBottom w:val="0"/>
      <w:divBdr>
        <w:top w:val="none" w:sz="0" w:space="0" w:color="auto"/>
        <w:left w:val="none" w:sz="0" w:space="0" w:color="auto"/>
        <w:bottom w:val="none" w:sz="0" w:space="0" w:color="auto"/>
        <w:right w:val="none" w:sz="0" w:space="0" w:color="auto"/>
      </w:divBdr>
    </w:div>
    <w:div w:id="1765304357">
      <w:bodyDiv w:val="1"/>
      <w:marLeft w:val="0"/>
      <w:marRight w:val="0"/>
      <w:marTop w:val="0"/>
      <w:marBottom w:val="0"/>
      <w:divBdr>
        <w:top w:val="none" w:sz="0" w:space="0" w:color="auto"/>
        <w:left w:val="none" w:sz="0" w:space="0" w:color="auto"/>
        <w:bottom w:val="none" w:sz="0" w:space="0" w:color="auto"/>
        <w:right w:val="none" w:sz="0" w:space="0" w:color="auto"/>
      </w:divBdr>
    </w:div>
    <w:div w:id="1779596107">
      <w:bodyDiv w:val="1"/>
      <w:marLeft w:val="0"/>
      <w:marRight w:val="0"/>
      <w:marTop w:val="0"/>
      <w:marBottom w:val="0"/>
      <w:divBdr>
        <w:top w:val="none" w:sz="0" w:space="0" w:color="auto"/>
        <w:left w:val="none" w:sz="0" w:space="0" w:color="auto"/>
        <w:bottom w:val="none" w:sz="0" w:space="0" w:color="auto"/>
        <w:right w:val="none" w:sz="0" w:space="0" w:color="auto"/>
      </w:divBdr>
    </w:div>
    <w:div w:id="179779405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1822186834">
      <w:bodyDiv w:val="1"/>
      <w:marLeft w:val="0"/>
      <w:marRight w:val="0"/>
      <w:marTop w:val="0"/>
      <w:marBottom w:val="0"/>
      <w:divBdr>
        <w:top w:val="none" w:sz="0" w:space="0" w:color="auto"/>
        <w:left w:val="none" w:sz="0" w:space="0" w:color="auto"/>
        <w:bottom w:val="none" w:sz="0" w:space="0" w:color="auto"/>
        <w:right w:val="none" w:sz="0" w:space="0" w:color="auto"/>
      </w:divBdr>
    </w:div>
    <w:div w:id="1832597766">
      <w:bodyDiv w:val="1"/>
      <w:marLeft w:val="0"/>
      <w:marRight w:val="0"/>
      <w:marTop w:val="0"/>
      <w:marBottom w:val="0"/>
      <w:divBdr>
        <w:top w:val="none" w:sz="0" w:space="0" w:color="auto"/>
        <w:left w:val="none" w:sz="0" w:space="0" w:color="auto"/>
        <w:bottom w:val="none" w:sz="0" w:space="0" w:color="auto"/>
        <w:right w:val="none" w:sz="0" w:space="0" w:color="auto"/>
      </w:divBdr>
    </w:div>
    <w:div w:id="1842970012">
      <w:bodyDiv w:val="1"/>
      <w:marLeft w:val="0"/>
      <w:marRight w:val="0"/>
      <w:marTop w:val="0"/>
      <w:marBottom w:val="0"/>
      <w:divBdr>
        <w:top w:val="none" w:sz="0" w:space="0" w:color="auto"/>
        <w:left w:val="none" w:sz="0" w:space="0" w:color="auto"/>
        <w:bottom w:val="none" w:sz="0" w:space="0" w:color="auto"/>
        <w:right w:val="none" w:sz="0" w:space="0" w:color="auto"/>
      </w:divBdr>
    </w:div>
    <w:div w:id="1852988823">
      <w:bodyDiv w:val="1"/>
      <w:marLeft w:val="0"/>
      <w:marRight w:val="0"/>
      <w:marTop w:val="0"/>
      <w:marBottom w:val="0"/>
      <w:divBdr>
        <w:top w:val="none" w:sz="0" w:space="0" w:color="auto"/>
        <w:left w:val="none" w:sz="0" w:space="0" w:color="auto"/>
        <w:bottom w:val="none" w:sz="0" w:space="0" w:color="auto"/>
        <w:right w:val="none" w:sz="0" w:space="0" w:color="auto"/>
      </w:divBdr>
    </w:div>
    <w:div w:id="1863544822">
      <w:bodyDiv w:val="1"/>
      <w:marLeft w:val="0"/>
      <w:marRight w:val="0"/>
      <w:marTop w:val="0"/>
      <w:marBottom w:val="0"/>
      <w:divBdr>
        <w:top w:val="none" w:sz="0" w:space="0" w:color="auto"/>
        <w:left w:val="none" w:sz="0" w:space="0" w:color="auto"/>
        <w:bottom w:val="none" w:sz="0" w:space="0" w:color="auto"/>
        <w:right w:val="none" w:sz="0" w:space="0" w:color="auto"/>
      </w:divBdr>
    </w:div>
    <w:div w:id="1881935325">
      <w:bodyDiv w:val="1"/>
      <w:marLeft w:val="0"/>
      <w:marRight w:val="0"/>
      <w:marTop w:val="0"/>
      <w:marBottom w:val="0"/>
      <w:divBdr>
        <w:top w:val="none" w:sz="0" w:space="0" w:color="auto"/>
        <w:left w:val="none" w:sz="0" w:space="0" w:color="auto"/>
        <w:bottom w:val="none" w:sz="0" w:space="0" w:color="auto"/>
        <w:right w:val="none" w:sz="0" w:space="0" w:color="auto"/>
      </w:divBdr>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 w:id="1992369610">
      <w:bodyDiv w:val="1"/>
      <w:marLeft w:val="0"/>
      <w:marRight w:val="0"/>
      <w:marTop w:val="0"/>
      <w:marBottom w:val="0"/>
      <w:divBdr>
        <w:top w:val="none" w:sz="0" w:space="0" w:color="auto"/>
        <w:left w:val="none" w:sz="0" w:space="0" w:color="auto"/>
        <w:bottom w:val="none" w:sz="0" w:space="0" w:color="auto"/>
        <w:right w:val="none" w:sz="0" w:space="0" w:color="auto"/>
      </w:divBdr>
    </w:div>
    <w:div w:id="1993219817">
      <w:bodyDiv w:val="1"/>
      <w:marLeft w:val="0"/>
      <w:marRight w:val="0"/>
      <w:marTop w:val="0"/>
      <w:marBottom w:val="0"/>
      <w:divBdr>
        <w:top w:val="none" w:sz="0" w:space="0" w:color="auto"/>
        <w:left w:val="none" w:sz="0" w:space="0" w:color="auto"/>
        <w:bottom w:val="none" w:sz="0" w:space="0" w:color="auto"/>
        <w:right w:val="none" w:sz="0" w:space="0" w:color="auto"/>
      </w:divBdr>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
    <w:div w:id="2006466940">
      <w:bodyDiv w:val="1"/>
      <w:marLeft w:val="0"/>
      <w:marRight w:val="0"/>
      <w:marTop w:val="0"/>
      <w:marBottom w:val="0"/>
      <w:divBdr>
        <w:top w:val="none" w:sz="0" w:space="0" w:color="auto"/>
        <w:left w:val="none" w:sz="0" w:space="0" w:color="auto"/>
        <w:bottom w:val="none" w:sz="0" w:space="0" w:color="auto"/>
        <w:right w:val="none" w:sz="0" w:space="0" w:color="auto"/>
      </w:divBdr>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 w:id="2041198374">
      <w:bodyDiv w:val="1"/>
      <w:marLeft w:val="0"/>
      <w:marRight w:val="0"/>
      <w:marTop w:val="0"/>
      <w:marBottom w:val="0"/>
      <w:divBdr>
        <w:top w:val="none" w:sz="0" w:space="0" w:color="auto"/>
        <w:left w:val="none" w:sz="0" w:space="0" w:color="auto"/>
        <w:bottom w:val="none" w:sz="0" w:space="0" w:color="auto"/>
        <w:right w:val="none" w:sz="0" w:space="0" w:color="auto"/>
      </w:divBdr>
    </w:div>
    <w:div w:id="2047026652">
      <w:bodyDiv w:val="1"/>
      <w:marLeft w:val="0"/>
      <w:marRight w:val="0"/>
      <w:marTop w:val="0"/>
      <w:marBottom w:val="0"/>
      <w:divBdr>
        <w:top w:val="none" w:sz="0" w:space="0" w:color="auto"/>
        <w:left w:val="none" w:sz="0" w:space="0" w:color="auto"/>
        <w:bottom w:val="none" w:sz="0" w:space="0" w:color="auto"/>
        <w:right w:val="none" w:sz="0" w:space="0" w:color="auto"/>
      </w:divBdr>
    </w:div>
    <w:div w:id="2069037451">
      <w:bodyDiv w:val="1"/>
      <w:marLeft w:val="0"/>
      <w:marRight w:val="0"/>
      <w:marTop w:val="0"/>
      <w:marBottom w:val="0"/>
      <w:divBdr>
        <w:top w:val="none" w:sz="0" w:space="0" w:color="auto"/>
        <w:left w:val="none" w:sz="0" w:space="0" w:color="auto"/>
        <w:bottom w:val="none" w:sz="0" w:space="0" w:color="auto"/>
        <w:right w:val="none" w:sz="0" w:space="0" w:color="auto"/>
      </w:divBdr>
    </w:div>
    <w:div w:id="2101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F416-6562-B746-BB78-D71BB887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Hodge, Leanna</cp:lastModifiedBy>
  <cp:revision>5</cp:revision>
  <cp:lastPrinted>2012-01-30T18:53:00Z</cp:lastPrinted>
  <dcterms:created xsi:type="dcterms:W3CDTF">2019-04-09T15:18:00Z</dcterms:created>
  <dcterms:modified xsi:type="dcterms:W3CDTF">2019-04-09T16:02:00Z</dcterms:modified>
</cp:coreProperties>
</file>