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0E" w:rsidRDefault="0002740E" w:rsidP="0002740E">
      <w:pPr>
        <w:jc w:val="center"/>
      </w:pPr>
      <w:r>
        <w:t>President’s Commission for the Status of Women</w:t>
      </w:r>
    </w:p>
    <w:p w:rsidR="0002740E" w:rsidRDefault="00607B1A" w:rsidP="0002740E">
      <w:pPr>
        <w:jc w:val="center"/>
      </w:pPr>
      <w:r>
        <w:t>Minutes</w:t>
      </w:r>
      <w:r w:rsidR="0002740E">
        <w:t xml:space="preserve"> Agenda</w:t>
      </w:r>
    </w:p>
    <w:p w:rsidR="0002740E" w:rsidRDefault="0002740E" w:rsidP="0002740E">
      <w:pPr>
        <w:jc w:val="center"/>
      </w:pPr>
      <w:r>
        <w:t xml:space="preserve">Wednesday, </w:t>
      </w:r>
      <w:r w:rsidR="00806B30">
        <w:t>September 2</w:t>
      </w:r>
      <w:r w:rsidR="00D317DF">
        <w:t>, 2015</w:t>
      </w:r>
    </w:p>
    <w:p w:rsidR="0002740E" w:rsidRDefault="001E4394" w:rsidP="0002740E">
      <w:pPr>
        <w:pBdr>
          <w:bottom w:val="single" w:sz="12" w:space="1" w:color="auto"/>
        </w:pBdr>
        <w:jc w:val="center"/>
        <w:rPr>
          <w:color w:val="000000"/>
        </w:rPr>
      </w:pPr>
      <w:r>
        <w:rPr>
          <w:color w:val="000000"/>
        </w:rPr>
        <w:t>11:30 a.m. in 312</w:t>
      </w:r>
      <w:r w:rsidR="00A827D8">
        <w:rPr>
          <w:color w:val="000000"/>
        </w:rPr>
        <w:t> AHSC</w:t>
      </w:r>
    </w:p>
    <w:p w:rsidR="00A827D8" w:rsidRDefault="00A827D8" w:rsidP="0002740E">
      <w:pPr>
        <w:pBdr>
          <w:bottom w:val="single" w:sz="12" w:space="1" w:color="auto"/>
        </w:pBdr>
        <w:jc w:val="center"/>
      </w:pPr>
    </w:p>
    <w:p w:rsidR="0002740E" w:rsidRDefault="0002740E" w:rsidP="0002740E">
      <w:pPr>
        <w:jc w:val="center"/>
      </w:pPr>
    </w:p>
    <w:p w:rsidR="001D6A52" w:rsidRDefault="00607B1A" w:rsidP="001D6A52">
      <w:pPr>
        <w:pStyle w:val="ListParagraph"/>
        <w:numPr>
          <w:ilvl w:val="0"/>
          <w:numId w:val="1"/>
        </w:numPr>
      </w:pPr>
      <w:r>
        <w:t>Attendance- Holly Correll, Riley Thomas, Christina Rinnert, Karen Harvey, Amy DeLozier, Deb Solfaro, Courtney Hull,</w:t>
      </w:r>
      <w:r w:rsidR="0001505B">
        <w:t xml:space="preserve"> </w:t>
      </w:r>
      <w:r>
        <w:t>Judi Bayer, Stacie Rosewood-B</w:t>
      </w:r>
      <w:r w:rsidR="0001505B">
        <w:t>oyskey, Dusty Zey</w:t>
      </w:r>
      <w:r>
        <w:t>n, Karen Guenther, Nanci Weiner-Burke, Kayla Hackett, Jan Yoder, Lilace Guignard, Mary Daly, Sue Laib, Rebecca Dodson-Webster, Gretchen Sechrist, Jan Purk, Nancy Sidell</w:t>
      </w:r>
    </w:p>
    <w:p w:rsidR="001D6A52" w:rsidRDefault="001D6A52" w:rsidP="001D6A52">
      <w:pPr>
        <w:pStyle w:val="ListParagraph"/>
      </w:pPr>
    </w:p>
    <w:p w:rsidR="001D6A52" w:rsidRDefault="001D6A52" w:rsidP="001D6A52">
      <w:pPr>
        <w:pStyle w:val="ListParagraph"/>
        <w:numPr>
          <w:ilvl w:val="0"/>
          <w:numId w:val="1"/>
        </w:numPr>
      </w:pPr>
      <w:r>
        <w:t>Approval of Minutes:  (</w:t>
      </w:r>
      <w:r w:rsidR="00806B30">
        <w:t>April 1</w:t>
      </w:r>
      <w:r w:rsidR="00A56C56">
        <w:t>, 2015</w:t>
      </w:r>
      <w:r>
        <w:t>)</w:t>
      </w:r>
      <w:r w:rsidR="00607B1A">
        <w:t>- approved ( DZ, MD)</w:t>
      </w:r>
    </w:p>
    <w:p w:rsidR="001D6A52" w:rsidRDefault="001D6A52" w:rsidP="001D6A52">
      <w:pPr>
        <w:pStyle w:val="ListParagraph"/>
      </w:pPr>
    </w:p>
    <w:p w:rsidR="001D6A52" w:rsidRDefault="001D6A52" w:rsidP="001D6A52">
      <w:pPr>
        <w:pStyle w:val="ListParagraph"/>
        <w:numPr>
          <w:ilvl w:val="0"/>
          <w:numId w:val="1"/>
        </w:numPr>
      </w:pPr>
      <w:r>
        <w:t xml:space="preserve">Treasurer’s Report </w:t>
      </w:r>
      <w:r w:rsidR="00AB2663">
        <w:t>- $1300 budget for 2015-2016</w:t>
      </w:r>
    </w:p>
    <w:p w:rsidR="001D6A52" w:rsidRDefault="001D6A52" w:rsidP="001D6A52">
      <w:pPr>
        <w:pStyle w:val="ListParagraph"/>
        <w:ind w:left="1440"/>
      </w:pPr>
    </w:p>
    <w:p w:rsidR="001D6A52" w:rsidRDefault="001D6A52" w:rsidP="001D6A52">
      <w:pPr>
        <w:pStyle w:val="ListParagraph"/>
        <w:numPr>
          <w:ilvl w:val="0"/>
          <w:numId w:val="1"/>
        </w:numPr>
      </w:pPr>
      <w:r>
        <w:t>Old Business:</w:t>
      </w:r>
    </w:p>
    <w:p w:rsidR="00A56C56" w:rsidRDefault="00806B30" w:rsidP="00A56C56">
      <w:pPr>
        <w:pStyle w:val="ListParagraph"/>
        <w:numPr>
          <w:ilvl w:val="1"/>
          <w:numId w:val="1"/>
        </w:numPr>
        <w:rPr>
          <w:color w:val="000000" w:themeColor="text1"/>
        </w:rPr>
      </w:pPr>
      <w:r w:rsidRPr="00806B30">
        <w:rPr>
          <w:color w:val="000000" w:themeColor="text1"/>
        </w:rPr>
        <w:t>Holly Correll and Stacie Rosewood-Boyskey – Staff Leadership Institute Update</w:t>
      </w:r>
      <w:r w:rsidR="00607B1A">
        <w:rPr>
          <w:color w:val="000000" w:themeColor="text1"/>
        </w:rPr>
        <w:t>-</w:t>
      </w:r>
    </w:p>
    <w:p w:rsidR="00607B1A" w:rsidRPr="00806B30" w:rsidRDefault="00607B1A" w:rsidP="00607B1A">
      <w:pPr>
        <w:pStyle w:val="ListParagraph"/>
        <w:ind w:left="1440"/>
        <w:rPr>
          <w:color w:val="000000" w:themeColor="text1"/>
        </w:rPr>
      </w:pPr>
      <w:r>
        <w:rPr>
          <w:color w:val="000000" w:themeColor="text1"/>
        </w:rPr>
        <w:t xml:space="preserve">Reviewed </w:t>
      </w:r>
      <w:r w:rsidR="00FA7686">
        <w:rPr>
          <w:color w:val="000000" w:themeColor="text1"/>
        </w:rPr>
        <w:t>parts of the conference. They are working together on the campus project. Early plan a TED-talk type presentation. Discussion occurred and support was offered.</w:t>
      </w:r>
    </w:p>
    <w:p w:rsidR="00806B30" w:rsidRDefault="00806B30" w:rsidP="00A56C56">
      <w:pPr>
        <w:pStyle w:val="ListParagraph"/>
        <w:numPr>
          <w:ilvl w:val="1"/>
          <w:numId w:val="1"/>
        </w:numPr>
        <w:rPr>
          <w:color w:val="000000" w:themeColor="text1"/>
        </w:rPr>
      </w:pPr>
      <w:r w:rsidRPr="00806B30">
        <w:rPr>
          <w:color w:val="000000" w:themeColor="text1"/>
        </w:rPr>
        <w:t>Kayla Hackett and Riley Thomas – Undergraduate Leadership Institute Update</w:t>
      </w:r>
      <w:r w:rsidR="00FA7686">
        <w:rPr>
          <w:color w:val="000000" w:themeColor="text1"/>
        </w:rPr>
        <w:t>- Both reported on the conference. They plan to do separate projects. Riley is exploring a focus on social awaren</w:t>
      </w:r>
      <w:r w:rsidR="0001505B">
        <w:rPr>
          <w:color w:val="000000" w:themeColor="text1"/>
        </w:rPr>
        <w:t>ess. Kayl</w:t>
      </w:r>
      <w:bookmarkStart w:id="0" w:name="_GoBack"/>
      <w:bookmarkEnd w:id="0"/>
      <w:r w:rsidR="00FA7686">
        <w:rPr>
          <w:color w:val="000000" w:themeColor="text1"/>
        </w:rPr>
        <w:t>a would like to do a project on body image.</w:t>
      </w:r>
    </w:p>
    <w:p w:rsidR="00E32278" w:rsidRDefault="00E32278" w:rsidP="00E32278">
      <w:pPr>
        <w:pStyle w:val="ListParagraph"/>
        <w:ind w:left="1440"/>
      </w:pPr>
    </w:p>
    <w:p w:rsidR="001D751D" w:rsidRDefault="001D751D" w:rsidP="001D751D">
      <w:pPr>
        <w:pStyle w:val="ListParagraph"/>
        <w:numPr>
          <w:ilvl w:val="0"/>
          <w:numId w:val="1"/>
        </w:numPr>
      </w:pPr>
      <w:r>
        <w:t>New Business:</w:t>
      </w:r>
    </w:p>
    <w:p w:rsidR="0071049B" w:rsidRDefault="0071049B" w:rsidP="0071049B">
      <w:pPr>
        <w:pStyle w:val="ListParagraph"/>
        <w:numPr>
          <w:ilvl w:val="1"/>
          <w:numId w:val="1"/>
        </w:numPr>
      </w:pPr>
      <w:r>
        <w:t>Open Meeting/Welcome in Fall</w:t>
      </w:r>
      <w:r w:rsidR="00FA7686">
        <w:t>-</w:t>
      </w:r>
    </w:p>
    <w:p w:rsidR="008270F1" w:rsidRDefault="00AB2663" w:rsidP="0071049B">
      <w:pPr>
        <w:pStyle w:val="ListParagraph"/>
        <w:numPr>
          <w:ilvl w:val="1"/>
          <w:numId w:val="1"/>
        </w:numPr>
      </w:pPr>
      <w:r>
        <w:t>Sexual Assault Prevention E</w:t>
      </w:r>
      <w:r w:rsidR="00DD215C">
        <w:t>ducation</w:t>
      </w:r>
      <w:r w:rsidR="00FA7686">
        <w:t xml:space="preserve">- Discussion of a campus incident and response. Recommendation made to address the freshman face book page. Gretchen will explore. Reminder on reporting requirements. </w:t>
      </w:r>
    </w:p>
    <w:p w:rsidR="008270F1" w:rsidRPr="007A4EE3" w:rsidRDefault="008270F1" w:rsidP="0071049B">
      <w:pPr>
        <w:pStyle w:val="ListParagraph"/>
        <w:numPr>
          <w:ilvl w:val="1"/>
          <w:numId w:val="1"/>
        </w:numPr>
      </w:pPr>
      <w:r w:rsidRPr="007A4EE3">
        <w:t>Haven Reps</w:t>
      </w:r>
      <w:r w:rsidR="00FA7686">
        <w:t xml:space="preserve">- Haven welcomed already very much a part of the discussion above. </w:t>
      </w:r>
    </w:p>
    <w:p w:rsidR="008270F1" w:rsidRPr="007A4EE3" w:rsidRDefault="008270F1" w:rsidP="0071049B">
      <w:pPr>
        <w:pStyle w:val="ListParagraph"/>
        <w:numPr>
          <w:ilvl w:val="1"/>
          <w:numId w:val="1"/>
        </w:numPr>
      </w:pPr>
      <w:r w:rsidRPr="007A4EE3">
        <w:rPr>
          <w:color w:val="000000" w:themeColor="text1"/>
        </w:rPr>
        <w:t>Red Flag Campaign</w:t>
      </w:r>
      <w:r w:rsidR="00FA7686">
        <w:rPr>
          <w:color w:val="000000" w:themeColor="text1"/>
        </w:rPr>
        <w:t>- Concerns about the program future raised. PCSW will ask for the kit and it was agreed we will try to take on the program if we can get the resources. Jan P. will coordinate if we can.</w:t>
      </w:r>
    </w:p>
    <w:p w:rsidR="008270F1" w:rsidRPr="007A4EE3" w:rsidRDefault="008270F1" w:rsidP="008270F1">
      <w:pPr>
        <w:pStyle w:val="ListParagraph"/>
        <w:numPr>
          <w:ilvl w:val="1"/>
          <w:numId w:val="1"/>
        </w:numPr>
        <w:rPr>
          <w:color w:val="000000" w:themeColor="text1"/>
        </w:rPr>
      </w:pPr>
      <w:r w:rsidRPr="007A4EE3">
        <w:rPr>
          <w:color w:val="000000" w:themeColor="text1"/>
        </w:rPr>
        <w:t>Title IX Training?</w:t>
      </w:r>
      <w:r w:rsidR="00FA7686">
        <w:rPr>
          <w:color w:val="000000" w:themeColor="text1"/>
        </w:rPr>
        <w:t>- still not scheduled</w:t>
      </w:r>
    </w:p>
    <w:p w:rsidR="008270F1" w:rsidRPr="007A4EE3" w:rsidRDefault="008270F1" w:rsidP="0071049B">
      <w:pPr>
        <w:pStyle w:val="ListParagraph"/>
        <w:numPr>
          <w:ilvl w:val="1"/>
          <w:numId w:val="1"/>
        </w:numPr>
      </w:pPr>
      <w:r w:rsidRPr="007A4EE3">
        <w:rPr>
          <w:color w:val="000000" w:themeColor="text1"/>
        </w:rPr>
        <w:t>Jean Kilbourne – September 24</w:t>
      </w:r>
      <w:r w:rsidR="00FA7686">
        <w:rPr>
          <w:color w:val="000000" w:themeColor="text1"/>
        </w:rPr>
        <w:t>- Excite to see her return to campus.</w:t>
      </w:r>
    </w:p>
    <w:p w:rsidR="00806B30" w:rsidRPr="007A4EE3" w:rsidRDefault="00806B30" w:rsidP="0071049B">
      <w:pPr>
        <w:pStyle w:val="ListParagraph"/>
        <w:numPr>
          <w:ilvl w:val="1"/>
          <w:numId w:val="1"/>
        </w:numPr>
      </w:pPr>
      <w:r w:rsidRPr="007A4EE3">
        <w:t>Need Student Members</w:t>
      </w:r>
    </w:p>
    <w:p w:rsidR="00B67A83" w:rsidRPr="007A4EE3" w:rsidRDefault="00B67A83" w:rsidP="00B67A83">
      <w:pPr>
        <w:pStyle w:val="ListParagraph"/>
        <w:ind w:left="1440"/>
      </w:pPr>
    </w:p>
    <w:p w:rsidR="001D6A52" w:rsidRPr="007A4EE3" w:rsidRDefault="001D6A52" w:rsidP="001D6A52">
      <w:pPr>
        <w:pStyle w:val="ListParagraph"/>
        <w:numPr>
          <w:ilvl w:val="0"/>
          <w:numId w:val="1"/>
        </w:numPr>
      </w:pPr>
      <w:r w:rsidRPr="007A4EE3">
        <w:t>General Announcements</w:t>
      </w:r>
    </w:p>
    <w:p w:rsidR="007A4EE3" w:rsidRDefault="007A4EE3" w:rsidP="007A4EE3">
      <w:pPr>
        <w:pStyle w:val="ListParagraph"/>
        <w:numPr>
          <w:ilvl w:val="1"/>
          <w:numId w:val="1"/>
        </w:numPr>
      </w:pPr>
      <w:r w:rsidRPr="007A4EE3">
        <w:t xml:space="preserve">Women’s Center Advocate Program and Training Workshops – </w:t>
      </w:r>
      <w:r>
        <w:t xml:space="preserve">Beginning </w:t>
      </w:r>
      <w:r w:rsidRPr="007A4EE3">
        <w:t>September 19</w:t>
      </w:r>
      <w:r w:rsidR="00FA7686">
        <w:t>-  Not addressed</w:t>
      </w:r>
    </w:p>
    <w:p w:rsidR="00FA7686" w:rsidRPr="007A4EE3" w:rsidRDefault="00FA7686" w:rsidP="00FA7686">
      <w:r>
        <w:t xml:space="preserve">Meeting adjourned 1:00 PM </w:t>
      </w:r>
    </w:p>
    <w:p w:rsidR="00BA24CC" w:rsidRPr="007A4EE3" w:rsidRDefault="00BA24CC" w:rsidP="00BA24CC">
      <w:pPr>
        <w:ind w:left="1080"/>
      </w:pPr>
    </w:p>
    <w:p w:rsidR="00365A47" w:rsidRPr="007A4EE3" w:rsidRDefault="004949F9" w:rsidP="00BA3C0B">
      <w:pPr>
        <w:pStyle w:val="ListParagraph"/>
        <w:numPr>
          <w:ilvl w:val="0"/>
          <w:numId w:val="1"/>
        </w:numPr>
        <w:spacing w:after="200" w:line="276" w:lineRule="auto"/>
        <w:rPr>
          <w:color w:val="000000" w:themeColor="text1"/>
        </w:rPr>
      </w:pPr>
      <w:r w:rsidRPr="007A4EE3">
        <w:rPr>
          <w:color w:val="000000" w:themeColor="text1"/>
        </w:rPr>
        <w:t>Future</w:t>
      </w:r>
      <w:r w:rsidR="005C401A" w:rsidRPr="007A4EE3">
        <w:rPr>
          <w:color w:val="000000" w:themeColor="text1"/>
        </w:rPr>
        <w:t xml:space="preserve"> Meeting</w:t>
      </w:r>
      <w:r w:rsidRPr="007A4EE3">
        <w:rPr>
          <w:color w:val="000000" w:themeColor="text1"/>
        </w:rPr>
        <w:t>s</w:t>
      </w:r>
      <w:r w:rsidR="005C401A" w:rsidRPr="007A4EE3">
        <w:rPr>
          <w:color w:val="000000" w:themeColor="text1"/>
        </w:rPr>
        <w:t xml:space="preserve">: </w:t>
      </w:r>
      <w:r w:rsidR="0071049B" w:rsidRPr="007A4EE3">
        <w:rPr>
          <w:color w:val="000000" w:themeColor="text1"/>
        </w:rPr>
        <w:t>October 7, November 4, and December</w:t>
      </w:r>
      <w:r w:rsidR="000A44CE" w:rsidRPr="007A4EE3">
        <w:rPr>
          <w:color w:val="000000" w:themeColor="text1"/>
        </w:rPr>
        <w:t xml:space="preserve"> 2</w:t>
      </w:r>
    </w:p>
    <w:sectPr w:rsidR="00365A47" w:rsidRPr="007A4EE3" w:rsidSect="006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C108F"/>
    <w:multiLevelType w:val="hybridMultilevel"/>
    <w:tmpl w:val="A73C1A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8B908BE"/>
    <w:multiLevelType w:val="hybridMultilevel"/>
    <w:tmpl w:val="0BB4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83C85"/>
    <w:multiLevelType w:val="hybridMultilevel"/>
    <w:tmpl w:val="E5F6BA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6E074F91"/>
    <w:multiLevelType w:val="hybridMultilevel"/>
    <w:tmpl w:val="6E3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4"/>
    <w:rsid w:val="00007E6A"/>
    <w:rsid w:val="00012047"/>
    <w:rsid w:val="0001505B"/>
    <w:rsid w:val="00024091"/>
    <w:rsid w:val="0002740E"/>
    <w:rsid w:val="0003230F"/>
    <w:rsid w:val="000458C5"/>
    <w:rsid w:val="00057AFD"/>
    <w:rsid w:val="00057B55"/>
    <w:rsid w:val="000757A4"/>
    <w:rsid w:val="000774BB"/>
    <w:rsid w:val="0008003C"/>
    <w:rsid w:val="00084779"/>
    <w:rsid w:val="000A44CE"/>
    <w:rsid w:val="000B7AAF"/>
    <w:rsid w:val="000E1C0F"/>
    <w:rsid w:val="001067BC"/>
    <w:rsid w:val="00142876"/>
    <w:rsid w:val="00153905"/>
    <w:rsid w:val="00157DEC"/>
    <w:rsid w:val="001D6A52"/>
    <w:rsid w:val="001D751D"/>
    <w:rsid w:val="001E4394"/>
    <w:rsid w:val="00216D85"/>
    <w:rsid w:val="00291949"/>
    <w:rsid w:val="002B7C38"/>
    <w:rsid w:val="002F530D"/>
    <w:rsid w:val="00302168"/>
    <w:rsid w:val="003148F9"/>
    <w:rsid w:val="003626EE"/>
    <w:rsid w:val="00365A47"/>
    <w:rsid w:val="00365E2A"/>
    <w:rsid w:val="003900C4"/>
    <w:rsid w:val="003E0741"/>
    <w:rsid w:val="00435A6C"/>
    <w:rsid w:val="00445B22"/>
    <w:rsid w:val="004638C9"/>
    <w:rsid w:val="004949F9"/>
    <w:rsid w:val="004B4D05"/>
    <w:rsid w:val="004D3F8B"/>
    <w:rsid w:val="00526940"/>
    <w:rsid w:val="00563489"/>
    <w:rsid w:val="00596310"/>
    <w:rsid w:val="005A4934"/>
    <w:rsid w:val="005C401A"/>
    <w:rsid w:val="005D6E06"/>
    <w:rsid w:val="005E5DED"/>
    <w:rsid w:val="006069D7"/>
    <w:rsid w:val="00607B1A"/>
    <w:rsid w:val="00611475"/>
    <w:rsid w:val="00637B04"/>
    <w:rsid w:val="00672C1B"/>
    <w:rsid w:val="006C22D4"/>
    <w:rsid w:val="006D4E8E"/>
    <w:rsid w:val="006F08A0"/>
    <w:rsid w:val="0071049B"/>
    <w:rsid w:val="00736425"/>
    <w:rsid w:val="007904C1"/>
    <w:rsid w:val="007A4EE3"/>
    <w:rsid w:val="007C1B55"/>
    <w:rsid w:val="007E6410"/>
    <w:rsid w:val="00806B30"/>
    <w:rsid w:val="008270F1"/>
    <w:rsid w:val="008324F0"/>
    <w:rsid w:val="00833C9E"/>
    <w:rsid w:val="00835C3F"/>
    <w:rsid w:val="00845899"/>
    <w:rsid w:val="00853A77"/>
    <w:rsid w:val="008A1366"/>
    <w:rsid w:val="008A1B34"/>
    <w:rsid w:val="008A68A7"/>
    <w:rsid w:val="008D010C"/>
    <w:rsid w:val="008D2F1C"/>
    <w:rsid w:val="008D3084"/>
    <w:rsid w:val="00903B94"/>
    <w:rsid w:val="009078F2"/>
    <w:rsid w:val="00913111"/>
    <w:rsid w:val="009247E7"/>
    <w:rsid w:val="0094378B"/>
    <w:rsid w:val="00963B64"/>
    <w:rsid w:val="009669CD"/>
    <w:rsid w:val="009B77C7"/>
    <w:rsid w:val="009D609C"/>
    <w:rsid w:val="00A17D42"/>
    <w:rsid w:val="00A22AA6"/>
    <w:rsid w:val="00A23203"/>
    <w:rsid w:val="00A56C56"/>
    <w:rsid w:val="00A7522B"/>
    <w:rsid w:val="00A827D8"/>
    <w:rsid w:val="00AA3D17"/>
    <w:rsid w:val="00AB2663"/>
    <w:rsid w:val="00AB6F32"/>
    <w:rsid w:val="00B10025"/>
    <w:rsid w:val="00B20C7C"/>
    <w:rsid w:val="00B25FF9"/>
    <w:rsid w:val="00B37EF8"/>
    <w:rsid w:val="00B64D5B"/>
    <w:rsid w:val="00B67A83"/>
    <w:rsid w:val="00BA24CC"/>
    <w:rsid w:val="00BA3C0B"/>
    <w:rsid w:val="00BD4EE4"/>
    <w:rsid w:val="00C52E1C"/>
    <w:rsid w:val="00C80D2E"/>
    <w:rsid w:val="00C90F8D"/>
    <w:rsid w:val="00CB2C51"/>
    <w:rsid w:val="00CF7250"/>
    <w:rsid w:val="00D2599C"/>
    <w:rsid w:val="00D317DF"/>
    <w:rsid w:val="00D43BF8"/>
    <w:rsid w:val="00DB6575"/>
    <w:rsid w:val="00DD215C"/>
    <w:rsid w:val="00DD4F5F"/>
    <w:rsid w:val="00E32278"/>
    <w:rsid w:val="00E4507E"/>
    <w:rsid w:val="00E84923"/>
    <w:rsid w:val="00EA1BD6"/>
    <w:rsid w:val="00ED3E04"/>
    <w:rsid w:val="00F006A2"/>
    <w:rsid w:val="00F04A5D"/>
    <w:rsid w:val="00F57DAE"/>
    <w:rsid w:val="00FA7686"/>
    <w:rsid w:val="00FB0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59554-B049-4DEA-A537-497096E8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0E"/>
    <w:pPr>
      <w:ind w:left="720"/>
      <w:contextualSpacing/>
    </w:pPr>
  </w:style>
  <w:style w:type="character" w:styleId="Strong">
    <w:name w:val="Strong"/>
    <w:basedOn w:val="DefaultParagraphFont"/>
    <w:uiPriority w:val="22"/>
    <w:qFormat/>
    <w:rsid w:val="00AA3D17"/>
    <w:rPr>
      <w:b/>
      <w:bCs/>
    </w:rPr>
  </w:style>
  <w:style w:type="character" w:customStyle="1" w:styleId="small1">
    <w:name w:val="small1"/>
    <w:basedOn w:val="DefaultParagraphFont"/>
    <w:rsid w:val="003148F9"/>
    <w:rPr>
      <w:rFonts w:ascii="Trebuchet MS" w:hAnsi="Trebuchet MS" w:hint="default"/>
      <w:sz w:val="18"/>
      <w:szCs w:val="18"/>
    </w:rPr>
  </w:style>
  <w:style w:type="character" w:styleId="Hyperlink">
    <w:name w:val="Hyperlink"/>
    <w:basedOn w:val="DefaultParagraphFont"/>
    <w:uiPriority w:val="99"/>
    <w:semiHidden/>
    <w:unhideWhenUsed/>
    <w:rsid w:val="000E1C0F"/>
    <w:rPr>
      <w:color w:val="0000FF" w:themeColor="hyperlink"/>
      <w:u w:val="single"/>
    </w:rPr>
  </w:style>
  <w:style w:type="paragraph" w:styleId="BalloonText">
    <w:name w:val="Balloon Text"/>
    <w:basedOn w:val="Normal"/>
    <w:link w:val="BalloonTextChar"/>
    <w:uiPriority w:val="99"/>
    <w:semiHidden/>
    <w:unhideWhenUsed/>
    <w:rsid w:val="00D43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231">
      <w:bodyDiv w:val="1"/>
      <w:marLeft w:val="0"/>
      <w:marRight w:val="0"/>
      <w:marTop w:val="0"/>
      <w:marBottom w:val="0"/>
      <w:divBdr>
        <w:top w:val="none" w:sz="0" w:space="0" w:color="auto"/>
        <w:left w:val="none" w:sz="0" w:space="0" w:color="auto"/>
        <w:bottom w:val="none" w:sz="0" w:space="0" w:color="auto"/>
        <w:right w:val="none" w:sz="0" w:space="0" w:color="auto"/>
      </w:divBdr>
    </w:div>
    <w:div w:id="222181926">
      <w:bodyDiv w:val="1"/>
      <w:marLeft w:val="0"/>
      <w:marRight w:val="0"/>
      <w:marTop w:val="0"/>
      <w:marBottom w:val="0"/>
      <w:divBdr>
        <w:top w:val="none" w:sz="0" w:space="0" w:color="auto"/>
        <w:left w:val="none" w:sz="0" w:space="0" w:color="auto"/>
        <w:bottom w:val="none" w:sz="0" w:space="0" w:color="auto"/>
        <w:right w:val="none" w:sz="0" w:space="0" w:color="auto"/>
      </w:divBdr>
    </w:div>
    <w:div w:id="497500626">
      <w:bodyDiv w:val="1"/>
      <w:marLeft w:val="0"/>
      <w:marRight w:val="0"/>
      <w:marTop w:val="0"/>
      <w:marBottom w:val="0"/>
      <w:divBdr>
        <w:top w:val="none" w:sz="0" w:space="0" w:color="auto"/>
        <w:left w:val="none" w:sz="0" w:space="0" w:color="auto"/>
        <w:bottom w:val="none" w:sz="0" w:space="0" w:color="auto"/>
        <w:right w:val="none" w:sz="0" w:space="0" w:color="auto"/>
      </w:divBdr>
    </w:div>
    <w:div w:id="737629058">
      <w:bodyDiv w:val="1"/>
      <w:marLeft w:val="0"/>
      <w:marRight w:val="0"/>
      <w:marTop w:val="0"/>
      <w:marBottom w:val="0"/>
      <w:divBdr>
        <w:top w:val="none" w:sz="0" w:space="0" w:color="auto"/>
        <w:left w:val="none" w:sz="0" w:space="0" w:color="auto"/>
        <w:bottom w:val="none" w:sz="0" w:space="0" w:color="auto"/>
        <w:right w:val="none" w:sz="0" w:space="0" w:color="auto"/>
      </w:divBdr>
    </w:div>
    <w:div w:id="953705869">
      <w:bodyDiv w:val="1"/>
      <w:marLeft w:val="0"/>
      <w:marRight w:val="0"/>
      <w:marTop w:val="0"/>
      <w:marBottom w:val="0"/>
      <w:divBdr>
        <w:top w:val="none" w:sz="0" w:space="0" w:color="auto"/>
        <w:left w:val="none" w:sz="0" w:space="0" w:color="auto"/>
        <w:bottom w:val="none" w:sz="0" w:space="0" w:color="auto"/>
        <w:right w:val="none" w:sz="0" w:space="0" w:color="auto"/>
      </w:divBdr>
    </w:div>
    <w:div w:id="1018003209">
      <w:bodyDiv w:val="1"/>
      <w:marLeft w:val="0"/>
      <w:marRight w:val="0"/>
      <w:marTop w:val="0"/>
      <w:marBottom w:val="0"/>
      <w:divBdr>
        <w:top w:val="none" w:sz="0" w:space="0" w:color="auto"/>
        <w:left w:val="none" w:sz="0" w:space="0" w:color="auto"/>
        <w:bottom w:val="none" w:sz="0" w:space="0" w:color="auto"/>
        <w:right w:val="none" w:sz="0" w:space="0" w:color="auto"/>
      </w:divBdr>
    </w:div>
    <w:div w:id="1036396622">
      <w:bodyDiv w:val="1"/>
      <w:marLeft w:val="0"/>
      <w:marRight w:val="0"/>
      <w:marTop w:val="0"/>
      <w:marBottom w:val="0"/>
      <w:divBdr>
        <w:top w:val="none" w:sz="0" w:space="0" w:color="auto"/>
        <w:left w:val="none" w:sz="0" w:space="0" w:color="auto"/>
        <w:bottom w:val="none" w:sz="0" w:space="0" w:color="auto"/>
        <w:right w:val="none" w:sz="0" w:space="0" w:color="auto"/>
      </w:divBdr>
    </w:div>
    <w:div w:id="1144737137">
      <w:bodyDiv w:val="1"/>
      <w:marLeft w:val="0"/>
      <w:marRight w:val="0"/>
      <w:marTop w:val="0"/>
      <w:marBottom w:val="0"/>
      <w:divBdr>
        <w:top w:val="none" w:sz="0" w:space="0" w:color="auto"/>
        <w:left w:val="none" w:sz="0" w:space="0" w:color="auto"/>
        <w:bottom w:val="none" w:sz="0" w:space="0" w:color="auto"/>
        <w:right w:val="none" w:sz="0" w:space="0" w:color="auto"/>
      </w:divBdr>
    </w:div>
    <w:div w:id="1148936937">
      <w:bodyDiv w:val="1"/>
      <w:marLeft w:val="0"/>
      <w:marRight w:val="0"/>
      <w:marTop w:val="0"/>
      <w:marBottom w:val="0"/>
      <w:divBdr>
        <w:top w:val="none" w:sz="0" w:space="0" w:color="auto"/>
        <w:left w:val="none" w:sz="0" w:space="0" w:color="auto"/>
        <w:bottom w:val="none" w:sz="0" w:space="0" w:color="auto"/>
        <w:right w:val="none" w:sz="0" w:space="0" w:color="auto"/>
      </w:divBdr>
    </w:div>
    <w:div w:id="1243103243">
      <w:bodyDiv w:val="1"/>
      <w:marLeft w:val="0"/>
      <w:marRight w:val="0"/>
      <w:marTop w:val="0"/>
      <w:marBottom w:val="0"/>
      <w:divBdr>
        <w:top w:val="none" w:sz="0" w:space="0" w:color="auto"/>
        <w:left w:val="none" w:sz="0" w:space="0" w:color="auto"/>
        <w:bottom w:val="none" w:sz="0" w:space="0" w:color="auto"/>
        <w:right w:val="none" w:sz="0" w:space="0" w:color="auto"/>
      </w:divBdr>
    </w:div>
    <w:div w:id="1475099633">
      <w:bodyDiv w:val="1"/>
      <w:marLeft w:val="0"/>
      <w:marRight w:val="0"/>
      <w:marTop w:val="0"/>
      <w:marBottom w:val="0"/>
      <w:divBdr>
        <w:top w:val="none" w:sz="0" w:space="0" w:color="auto"/>
        <w:left w:val="none" w:sz="0" w:space="0" w:color="auto"/>
        <w:bottom w:val="none" w:sz="0" w:space="0" w:color="auto"/>
        <w:right w:val="none" w:sz="0" w:space="0" w:color="auto"/>
      </w:divBdr>
    </w:div>
    <w:div w:id="17965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P15MUSER</dc:creator>
  <cp:lastModifiedBy>Sechrist, Gretchen</cp:lastModifiedBy>
  <cp:revision>2</cp:revision>
  <cp:lastPrinted>2015-08-31T17:54:00Z</cp:lastPrinted>
  <dcterms:created xsi:type="dcterms:W3CDTF">2015-09-10T20:44:00Z</dcterms:created>
  <dcterms:modified xsi:type="dcterms:W3CDTF">2015-09-10T20:44:00Z</dcterms:modified>
</cp:coreProperties>
</file>